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AC" w:rsidRPr="000A7FAC" w:rsidRDefault="000A7FAC" w:rsidP="000A7FA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0A7FAC">
        <w:rPr>
          <w:rFonts w:ascii="Times New Roman" w:eastAsia="Calibri" w:hAnsi="Times New Roman" w:cs="Times New Roman"/>
          <w:noProof/>
          <w:color w:val="00000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-154940</wp:posOffset>
            </wp:positionV>
            <wp:extent cx="829310" cy="895350"/>
            <wp:effectExtent l="0" t="0" r="889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ZGOK now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7FAC">
        <w:rPr>
          <w:rFonts w:ascii="Times New Roman" w:eastAsia="Calibri" w:hAnsi="Times New Roman" w:cs="Times New Roman"/>
          <w:color w:val="000000"/>
        </w:rPr>
        <w:t>Międzygminny Związek Gospodarki Odpadami Komunalnymi</w:t>
      </w:r>
    </w:p>
    <w:p w:rsidR="000A7FAC" w:rsidRPr="000A7FAC" w:rsidRDefault="000A7FAC" w:rsidP="000A7FA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0A7FAC">
        <w:rPr>
          <w:rFonts w:ascii="Times New Roman" w:eastAsia="Calibri" w:hAnsi="Times New Roman" w:cs="Times New Roman"/>
          <w:color w:val="000000"/>
        </w:rPr>
        <w:t>„ODRA-NYSA-BÓBR”</w:t>
      </w:r>
    </w:p>
    <w:p w:rsidR="000A7FAC" w:rsidRPr="000A7FAC" w:rsidRDefault="000A7FAC" w:rsidP="000A7FAC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0A7FAC" w:rsidRPr="000A7FAC" w:rsidRDefault="000A7FAC" w:rsidP="000A7FA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lang w:val="en-US"/>
        </w:rPr>
      </w:pPr>
      <w:r w:rsidRPr="000A7FAC">
        <w:rPr>
          <w:rFonts w:ascii="Times New Roman" w:eastAsia="Calibri" w:hAnsi="Times New Roman" w:cs="Times New Roman"/>
          <w:color w:val="000000"/>
          <w:sz w:val="16"/>
        </w:rPr>
        <w:t xml:space="preserve">ul. Pionierów 44, 66-600 Krosno Odrzańskie, tel. </w:t>
      </w:r>
      <w:r w:rsidRPr="000A7FAC">
        <w:rPr>
          <w:rFonts w:ascii="Times New Roman" w:eastAsia="Calibri" w:hAnsi="Times New Roman" w:cs="Times New Roman"/>
          <w:color w:val="000000"/>
          <w:sz w:val="16"/>
          <w:lang w:val="en-US"/>
        </w:rPr>
        <w:t>(68) 888 66 10,</w:t>
      </w:r>
    </w:p>
    <w:p w:rsidR="000A7FAC" w:rsidRPr="000A7FAC" w:rsidRDefault="000A7FAC" w:rsidP="000A7FAC">
      <w:pPr>
        <w:pBdr>
          <w:bottom w:val="sing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lang w:val="en-US"/>
        </w:rPr>
      </w:pPr>
      <w:r w:rsidRPr="000A7FAC">
        <w:rPr>
          <w:rFonts w:ascii="Times New Roman" w:eastAsia="Calibri" w:hAnsi="Times New Roman" w:cs="Times New Roman"/>
          <w:color w:val="000000"/>
          <w:sz w:val="16"/>
          <w:lang w:val="en-US"/>
        </w:rPr>
        <w:t xml:space="preserve"> e-mail: </w:t>
      </w:r>
      <w:r w:rsidRPr="000A7FAC">
        <w:rPr>
          <w:rFonts w:ascii="Times New Roman" w:eastAsia="Calibri" w:hAnsi="Times New Roman" w:cs="Times New Roman"/>
          <w:sz w:val="16"/>
          <w:lang w:val="en-US"/>
        </w:rPr>
        <w:t>sekretariat@odra-nysa-bobr.pl</w:t>
      </w:r>
      <w:r w:rsidRPr="000A7FAC">
        <w:rPr>
          <w:rFonts w:ascii="Times New Roman" w:eastAsia="Calibri" w:hAnsi="Times New Roman" w:cs="Times New Roman"/>
          <w:color w:val="000000"/>
          <w:sz w:val="16"/>
          <w:lang w:val="en-US"/>
        </w:rPr>
        <w:t xml:space="preserve">, </w:t>
      </w:r>
      <w:hyperlink r:id="rId8" w:history="1">
        <w:r w:rsidRPr="000A7FAC">
          <w:rPr>
            <w:rFonts w:ascii="Times New Roman" w:eastAsia="Calibri" w:hAnsi="Times New Roman" w:cs="Times New Roman"/>
            <w:color w:val="000000"/>
            <w:sz w:val="16"/>
            <w:u w:val="single"/>
            <w:lang w:val="en-US"/>
          </w:rPr>
          <w:t>www.odra-nysa-bobr.pl</w:t>
        </w:r>
      </w:hyperlink>
    </w:p>
    <w:p w:rsidR="000A7FAC" w:rsidRPr="000A7FAC" w:rsidRDefault="000A7FAC" w:rsidP="000A7FAC">
      <w:pPr>
        <w:pBdr>
          <w:bottom w:val="sing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  <w:lang w:val="en-US"/>
        </w:rPr>
      </w:pPr>
      <w:r w:rsidRPr="000A7FAC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NIP </w:t>
      </w:r>
      <w:r w:rsidRPr="000A7FAC"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  <w:t>926-167-08-62</w:t>
      </w:r>
      <w:r w:rsidRPr="000A7FAC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REGON </w:t>
      </w:r>
      <w:r w:rsidRPr="000A7FAC"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  <w:t>081087392</w:t>
      </w:r>
    </w:p>
    <w:p w:rsidR="00982F76" w:rsidRDefault="00982F76" w:rsidP="00626993">
      <w:pPr>
        <w:spacing w:after="0"/>
        <w:ind w:left="5104" w:firstLine="708"/>
        <w:jc w:val="both"/>
      </w:pPr>
    </w:p>
    <w:p w:rsidR="00976F64" w:rsidRDefault="00CC4A8E" w:rsidP="00626993">
      <w:pPr>
        <w:spacing w:after="0"/>
        <w:ind w:left="5104" w:firstLine="708"/>
        <w:jc w:val="both"/>
      </w:pPr>
      <w:r>
        <w:t>Krosno Odrzańskie</w:t>
      </w:r>
      <w:r w:rsidR="00976F64">
        <w:t xml:space="preserve">, </w:t>
      </w:r>
      <w:r w:rsidR="008B3D50">
        <w:t>09.</w:t>
      </w:r>
      <w:r>
        <w:t>0</w:t>
      </w:r>
      <w:r w:rsidR="001816F6">
        <w:t>2</w:t>
      </w:r>
      <w:r w:rsidR="00A84707">
        <w:t>.202</w:t>
      </w:r>
      <w:r>
        <w:t>1</w:t>
      </w:r>
      <w:r w:rsidR="00976F64">
        <w:t>r.</w:t>
      </w:r>
    </w:p>
    <w:p w:rsidR="00626993" w:rsidRPr="00A36F5E" w:rsidRDefault="00626993" w:rsidP="00626993">
      <w:pPr>
        <w:spacing w:after="0"/>
        <w:ind w:left="3540"/>
        <w:jc w:val="center"/>
        <w:rPr>
          <w:lang w:val="en-US"/>
        </w:rPr>
      </w:pPr>
      <w:r>
        <w:rPr>
          <w:lang w:val="en-US"/>
        </w:rPr>
        <w:t xml:space="preserve">       </w:t>
      </w:r>
      <w:r w:rsidR="006820AC">
        <w:rPr>
          <w:lang w:val="en-US"/>
        </w:rPr>
        <w:t xml:space="preserve">          </w:t>
      </w:r>
      <w:r>
        <w:rPr>
          <w:lang w:val="en-US"/>
        </w:rPr>
        <w:t xml:space="preserve"> </w:t>
      </w:r>
    </w:p>
    <w:p w:rsidR="00626993" w:rsidRDefault="00626993" w:rsidP="00626993">
      <w:pPr>
        <w:spacing w:after="0"/>
        <w:ind w:left="5104" w:firstLine="708"/>
        <w:jc w:val="both"/>
      </w:pPr>
    </w:p>
    <w:p w:rsidR="00094EED" w:rsidRPr="00CF48B0" w:rsidRDefault="00094EED" w:rsidP="00E032F7">
      <w:pPr>
        <w:tabs>
          <w:tab w:val="left" w:pos="414"/>
        </w:tabs>
        <w:spacing w:after="0"/>
        <w:ind w:left="4248"/>
        <w:rPr>
          <w:rFonts w:cs="Times New Roman"/>
          <w:b/>
        </w:rPr>
      </w:pPr>
      <w:r w:rsidRPr="00CF48B0">
        <w:rPr>
          <w:rFonts w:cs="Times New Roman"/>
          <w:b/>
        </w:rPr>
        <w:tab/>
        <w:t>Wykonawcy,</w:t>
      </w:r>
    </w:p>
    <w:p w:rsidR="00094EED" w:rsidRPr="00CF48B0" w:rsidRDefault="00094EED" w:rsidP="00E032F7">
      <w:pPr>
        <w:tabs>
          <w:tab w:val="left" w:pos="414"/>
        </w:tabs>
        <w:spacing w:after="0"/>
        <w:ind w:left="4248"/>
        <w:rPr>
          <w:rFonts w:cs="Times New Roman"/>
          <w:b/>
        </w:rPr>
      </w:pPr>
      <w:r w:rsidRPr="00CF48B0">
        <w:rPr>
          <w:rFonts w:cs="Times New Roman"/>
          <w:b/>
        </w:rPr>
        <w:tab/>
        <w:t>którzy ubiegają się</w:t>
      </w:r>
    </w:p>
    <w:p w:rsidR="00094EED" w:rsidRPr="00CF48B0" w:rsidRDefault="00094EED" w:rsidP="00E032F7">
      <w:pPr>
        <w:tabs>
          <w:tab w:val="left" w:pos="414"/>
        </w:tabs>
        <w:spacing w:after="0"/>
        <w:ind w:left="4248"/>
        <w:rPr>
          <w:rFonts w:cs="Times New Roman"/>
          <w:b/>
        </w:rPr>
      </w:pPr>
      <w:r w:rsidRPr="00CF48B0">
        <w:rPr>
          <w:rFonts w:cs="Times New Roman"/>
          <w:b/>
        </w:rPr>
        <w:tab/>
        <w:t>o udzielenie zamówienia publicznego</w:t>
      </w:r>
    </w:p>
    <w:p w:rsidR="00094EED" w:rsidRPr="00CF48B0" w:rsidRDefault="00094EED" w:rsidP="00E032F7">
      <w:pPr>
        <w:tabs>
          <w:tab w:val="left" w:pos="414"/>
        </w:tabs>
        <w:ind w:left="4248"/>
        <w:rPr>
          <w:rFonts w:cs="Times New Roman"/>
          <w:b/>
        </w:rPr>
      </w:pPr>
      <w:r w:rsidRPr="00CF48B0">
        <w:rPr>
          <w:rFonts w:cs="Times New Roman"/>
          <w:b/>
        </w:rPr>
        <w:tab/>
        <w:t xml:space="preserve">w nw. </w:t>
      </w:r>
      <w:r>
        <w:rPr>
          <w:rFonts w:cs="Times New Roman"/>
          <w:b/>
        </w:rPr>
        <w:t>p</w:t>
      </w:r>
      <w:r w:rsidRPr="00CF48B0">
        <w:rPr>
          <w:rFonts w:cs="Times New Roman"/>
          <w:b/>
        </w:rPr>
        <w:t>ostępowaniu</w:t>
      </w:r>
    </w:p>
    <w:p w:rsidR="003B6DE7" w:rsidRDefault="00702E4A" w:rsidP="003B6DE7">
      <w:pPr>
        <w:shd w:val="clear" w:color="auto" w:fill="FFFFFF"/>
        <w:rPr>
          <w:rFonts w:cstheme="minorHAnsi"/>
          <w:u w:val="single"/>
        </w:rPr>
      </w:pPr>
      <w:r w:rsidRPr="00702E4A">
        <w:rPr>
          <w:rFonts w:cstheme="minorHAnsi"/>
          <w:u w:val="single"/>
        </w:rPr>
        <w:t>Numer referencyjny postępowania: MZGOK.271.1.2020.LO</w:t>
      </w:r>
      <w:r w:rsidR="003B6DE7">
        <w:rPr>
          <w:rFonts w:cstheme="minorHAnsi"/>
          <w:u w:val="single"/>
        </w:rPr>
        <w:t xml:space="preserve"> </w:t>
      </w:r>
    </w:p>
    <w:p w:rsidR="00CC4A8E" w:rsidRPr="00CC4A8E" w:rsidRDefault="00CC4A8E" w:rsidP="00453460">
      <w:pPr>
        <w:pStyle w:val="Style3"/>
        <w:widowControl/>
        <w:spacing w:before="31"/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</w:p>
    <w:p w:rsidR="003B6DE7" w:rsidRPr="003B6DE7" w:rsidRDefault="00976F64" w:rsidP="003B6DE7">
      <w:pPr>
        <w:shd w:val="clear" w:color="auto" w:fill="FFFFFF"/>
        <w:ind w:left="851" w:hanging="851"/>
        <w:jc w:val="both"/>
        <w:rPr>
          <w:rFonts w:ascii="Times New Roman" w:eastAsia="Times New Roman" w:hAnsi="Times New Roman" w:cs="Times New Roman"/>
          <w:color w:val="111111"/>
          <w:lang w:eastAsia="pl-PL"/>
        </w:rPr>
      </w:pPr>
      <w:r w:rsidRPr="00CC4A8E">
        <w:rPr>
          <w:rFonts w:cstheme="minorHAnsi"/>
        </w:rPr>
        <w:t xml:space="preserve">Dotyczy: </w:t>
      </w:r>
      <w:r w:rsidRPr="00744D14">
        <w:rPr>
          <w:rFonts w:cstheme="minorHAnsi"/>
          <w:b/>
        </w:rPr>
        <w:t>Postępowania o udzielenie zamówienia publicznego pn</w:t>
      </w:r>
      <w:r w:rsidR="00702E4A" w:rsidRPr="00744D14">
        <w:rPr>
          <w:rFonts w:cstheme="minorHAnsi"/>
          <w:b/>
        </w:rPr>
        <w:t xml:space="preserve">. „Odbiór, transport </w:t>
      </w:r>
      <w:r w:rsidR="009B3527">
        <w:rPr>
          <w:rFonts w:cstheme="minorHAnsi"/>
          <w:b/>
        </w:rPr>
        <w:br/>
      </w:r>
      <w:r w:rsidR="00702E4A" w:rsidRPr="00744D14">
        <w:rPr>
          <w:rFonts w:cstheme="minorHAnsi"/>
          <w:b/>
        </w:rPr>
        <w:t xml:space="preserve">i zagospodarowanie odpadów komunalnych od właścicieli nieruchomości </w:t>
      </w:r>
      <w:r w:rsidR="00702E4A" w:rsidRPr="006820AC">
        <w:rPr>
          <w:rFonts w:cstheme="minorHAnsi"/>
          <w:b/>
        </w:rPr>
        <w:t>zamieszkałych</w:t>
      </w:r>
      <w:r w:rsidR="00702E4A" w:rsidRPr="00744D14">
        <w:rPr>
          <w:rFonts w:cstheme="minorHAnsi"/>
          <w:b/>
        </w:rPr>
        <w:t xml:space="preserve"> z terenu gmin członkowskich Bytnica, Bobrowice, Dąbie, Gubin </w:t>
      </w:r>
      <w:r w:rsidR="009B3527">
        <w:rPr>
          <w:rFonts w:cstheme="minorHAnsi"/>
          <w:b/>
        </w:rPr>
        <w:br/>
      </w:r>
      <w:r w:rsidR="00702E4A" w:rsidRPr="00744D14">
        <w:rPr>
          <w:rFonts w:cstheme="minorHAnsi"/>
          <w:b/>
        </w:rPr>
        <w:t>i Maszewo”</w:t>
      </w:r>
      <w:r w:rsidR="003B6DE7" w:rsidRPr="003B6DE7">
        <w:rPr>
          <w:rFonts w:ascii="Times New Roman" w:hAnsi="Times New Roman" w:cs="Times New Roman"/>
        </w:rPr>
        <w:t xml:space="preserve"> </w:t>
      </w:r>
      <w:r w:rsidR="003B6DE7" w:rsidRPr="003B6DE7">
        <w:rPr>
          <w:rFonts w:ascii="Times New Roman" w:hAnsi="Times New Roman" w:cs="Times New Roman"/>
          <w:b/>
        </w:rPr>
        <w:t xml:space="preserve">- </w:t>
      </w:r>
      <w:r w:rsidR="003B6DE7" w:rsidRPr="003B6DE7">
        <w:rPr>
          <w:rFonts w:ascii="Times New Roman" w:eastAsia="Times New Roman" w:hAnsi="Times New Roman" w:cs="Times New Roman"/>
          <w:b/>
          <w:bCs/>
          <w:i/>
          <w:color w:val="111111"/>
          <w:lang w:eastAsia="pl-PL"/>
        </w:rPr>
        <w:t xml:space="preserve">Identyfikator postępowania </w:t>
      </w:r>
      <w:r w:rsidR="003B6DE7" w:rsidRPr="003B6DE7">
        <w:rPr>
          <w:rFonts w:ascii="Times New Roman" w:eastAsia="Times New Roman" w:hAnsi="Times New Roman" w:cs="Times New Roman"/>
          <w:b/>
          <w:i/>
          <w:color w:val="111111"/>
          <w:lang w:eastAsia="pl-PL"/>
        </w:rPr>
        <w:t>0e135ba7-8ae0-4e5a-b771-90dfb49e298f</w:t>
      </w:r>
    </w:p>
    <w:p w:rsidR="00094EED" w:rsidRPr="009F5F13" w:rsidRDefault="00B25ED3" w:rsidP="004B1A92">
      <w:pPr>
        <w:jc w:val="both"/>
        <w:rPr>
          <w:rFonts w:cs="Times New Roman"/>
        </w:rPr>
      </w:pPr>
      <w:r w:rsidRPr="009F5F13">
        <w:rPr>
          <w:rFonts w:cs="Times New Roman"/>
        </w:rPr>
        <w:t>Działając</w:t>
      </w:r>
      <w:r w:rsidRPr="009F5F13">
        <w:rPr>
          <w:rFonts w:eastAsia="Cambria" w:cs="Times New Roman"/>
        </w:rPr>
        <w:t xml:space="preserve"> </w:t>
      </w:r>
      <w:r w:rsidRPr="009F5F13">
        <w:rPr>
          <w:rFonts w:cs="Times New Roman"/>
        </w:rPr>
        <w:t>w</w:t>
      </w:r>
      <w:r w:rsidRPr="009F5F13">
        <w:rPr>
          <w:rFonts w:eastAsia="Cambria" w:cs="Times New Roman"/>
        </w:rPr>
        <w:t xml:space="preserve"> </w:t>
      </w:r>
      <w:r w:rsidRPr="009F5F13">
        <w:rPr>
          <w:rFonts w:cs="Times New Roman"/>
        </w:rPr>
        <w:t>imieniu</w:t>
      </w:r>
      <w:r w:rsidRPr="009F5F13">
        <w:rPr>
          <w:rFonts w:eastAsia="Cambria" w:cs="Times New Roman"/>
        </w:rPr>
        <w:t xml:space="preserve"> </w:t>
      </w:r>
      <w:r w:rsidRPr="009F5F13">
        <w:rPr>
          <w:rFonts w:cs="Times New Roman"/>
        </w:rPr>
        <w:t>Zamawiającego</w:t>
      </w:r>
      <w:r w:rsidRPr="009F5F13">
        <w:rPr>
          <w:rFonts w:eastAsia="Cambria" w:cs="Times New Roman"/>
        </w:rPr>
        <w:t xml:space="preserve"> </w:t>
      </w:r>
      <w:r w:rsidRPr="009F5F13">
        <w:rPr>
          <w:rFonts w:cs="Times New Roman"/>
        </w:rPr>
        <w:t>w</w:t>
      </w:r>
      <w:r w:rsidR="00094EED" w:rsidRPr="009F5F13">
        <w:rPr>
          <w:rFonts w:cs="Times New Roman"/>
        </w:rPr>
        <w:t xml:space="preserve"> celu zapewnienia prawidłowego przeprowadzenia przedmiotowego postępowania o udzielenie zamówienia publicznego, na podstawie art. 38 ust. 4 i 4a </w:t>
      </w:r>
      <w:r w:rsidRPr="009F5F13">
        <w:rPr>
          <w:rFonts w:cs="Times New Roman"/>
        </w:rPr>
        <w:t>ustawy</w:t>
      </w:r>
      <w:r w:rsidRPr="009F5F13">
        <w:rPr>
          <w:rFonts w:eastAsia="Cambria" w:cs="Times New Roman"/>
        </w:rPr>
        <w:t xml:space="preserve"> </w:t>
      </w:r>
      <w:r w:rsidRPr="009F5F13">
        <w:rPr>
          <w:rFonts w:cs="Times New Roman"/>
        </w:rPr>
        <w:t>Prawo</w:t>
      </w:r>
      <w:r w:rsidRPr="009F5F13">
        <w:rPr>
          <w:rFonts w:eastAsia="Cambria" w:cs="Times New Roman"/>
        </w:rPr>
        <w:t xml:space="preserve"> </w:t>
      </w:r>
      <w:r w:rsidRPr="009F5F13">
        <w:rPr>
          <w:rFonts w:cs="Times New Roman"/>
        </w:rPr>
        <w:t>zamówień</w:t>
      </w:r>
      <w:r w:rsidRPr="009F5F13">
        <w:rPr>
          <w:rFonts w:eastAsia="Cambria" w:cs="Times New Roman"/>
        </w:rPr>
        <w:t xml:space="preserve"> </w:t>
      </w:r>
      <w:r w:rsidRPr="009F5F13">
        <w:rPr>
          <w:rFonts w:cs="Times New Roman"/>
        </w:rPr>
        <w:t>publicznych</w:t>
      </w:r>
      <w:r w:rsidR="00E032F7" w:rsidRPr="009F5F13">
        <w:rPr>
          <w:rFonts w:cs="Times New Roman"/>
        </w:rPr>
        <w:t xml:space="preserve"> </w:t>
      </w:r>
      <w:r w:rsidR="00E032F7" w:rsidRPr="009F5F13">
        <w:t>(Dz.</w:t>
      </w:r>
      <w:r w:rsidR="006820AC" w:rsidRPr="009F5F13">
        <w:t xml:space="preserve"> </w:t>
      </w:r>
      <w:r w:rsidR="00E032F7" w:rsidRPr="009F5F13">
        <w:t>U.</w:t>
      </w:r>
      <w:r w:rsidR="006820AC" w:rsidRPr="009F5F13">
        <w:t xml:space="preserve"> </w:t>
      </w:r>
      <w:r w:rsidR="00E032F7" w:rsidRPr="009F5F13">
        <w:t>2019</w:t>
      </w:r>
      <w:r w:rsidR="006820AC" w:rsidRPr="009F5F13">
        <w:t xml:space="preserve"> r.</w:t>
      </w:r>
      <w:r w:rsidR="00E032F7" w:rsidRPr="009F5F13">
        <w:t xml:space="preserve"> poz.</w:t>
      </w:r>
      <w:r w:rsidR="006820AC" w:rsidRPr="009F5F13">
        <w:t xml:space="preserve"> </w:t>
      </w:r>
      <w:r w:rsidR="00E032F7" w:rsidRPr="009F5F13">
        <w:t>1843 ze zm.</w:t>
      </w:r>
      <w:r w:rsidR="00E032F7" w:rsidRPr="009F5F13">
        <w:rPr>
          <w:rFonts w:cs="Times New Roman"/>
        </w:rPr>
        <w:t xml:space="preserve">– dalej: ustawa </w:t>
      </w:r>
      <w:proofErr w:type="spellStart"/>
      <w:r w:rsidR="00E032F7" w:rsidRPr="009F5F13">
        <w:rPr>
          <w:rFonts w:cs="Times New Roman"/>
        </w:rPr>
        <w:t>Pzp</w:t>
      </w:r>
      <w:proofErr w:type="spellEnd"/>
      <w:r w:rsidR="00E032F7" w:rsidRPr="009F5F13">
        <w:t>)</w:t>
      </w:r>
      <w:r w:rsidRPr="009F5F13">
        <w:rPr>
          <w:rFonts w:eastAsia="Cambria" w:cs="Times New Roman"/>
        </w:rPr>
        <w:t xml:space="preserve"> </w:t>
      </w:r>
      <w:r w:rsidR="00094EED" w:rsidRPr="009F5F13">
        <w:rPr>
          <w:rFonts w:cs="Times New Roman"/>
        </w:rPr>
        <w:t xml:space="preserve">Zamawiający wydłuża terminu składania ofert oraz dokonuje zmiany treść </w:t>
      </w:r>
      <w:r w:rsidR="00094EED" w:rsidRPr="009F5F13">
        <w:t xml:space="preserve">specyfikacji istotnych warunków zamówienia ( dalej: </w:t>
      </w:r>
      <w:r w:rsidR="00094EED" w:rsidRPr="009F5F13">
        <w:rPr>
          <w:rFonts w:cs="Times New Roman"/>
        </w:rPr>
        <w:t xml:space="preserve">SIWZ) w </w:t>
      </w:r>
      <w:r w:rsidR="00E032F7" w:rsidRPr="009F5F13">
        <w:rPr>
          <w:rFonts w:cs="Times New Roman"/>
        </w:rPr>
        <w:t xml:space="preserve">następującym </w:t>
      </w:r>
      <w:r w:rsidR="00094EED" w:rsidRPr="009F5F13">
        <w:rPr>
          <w:rFonts w:cs="Times New Roman"/>
        </w:rPr>
        <w:t>zakresie</w:t>
      </w:r>
      <w:r w:rsidRPr="009F5F13">
        <w:rPr>
          <w:rFonts w:cs="Times New Roman"/>
        </w:rPr>
        <w:t>:</w:t>
      </w:r>
      <w:r w:rsidR="00094EED" w:rsidRPr="009F5F13">
        <w:rPr>
          <w:rFonts w:cs="Times New Roman"/>
        </w:rPr>
        <w:t xml:space="preserve"> </w:t>
      </w:r>
    </w:p>
    <w:p w:rsidR="00CD7307" w:rsidRPr="009F5F13" w:rsidRDefault="00CD7307" w:rsidP="00CD7307">
      <w:pPr>
        <w:jc w:val="both"/>
        <w:rPr>
          <w:rFonts w:ascii="Cambria" w:hAnsi="Cambria" w:cs="Arial"/>
          <w:b/>
          <w:bCs/>
          <w:u w:val="single"/>
        </w:rPr>
      </w:pPr>
      <w:r w:rsidRPr="009F5F13">
        <w:rPr>
          <w:rFonts w:cs="Times New Roman"/>
          <w:b/>
          <w:u w:val="single"/>
        </w:rPr>
        <w:t>SIWZ Rozdział 7</w:t>
      </w:r>
      <w:r w:rsidR="008802F1" w:rsidRPr="009F5F13">
        <w:rPr>
          <w:rFonts w:cs="Times New Roman"/>
          <w:b/>
          <w:u w:val="single"/>
        </w:rPr>
        <w:t>.</w:t>
      </w:r>
      <w:r w:rsidRPr="009F5F13">
        <w:rPr>
          <w:rFonts w:cs="Times New Roman"/>
          <w:b/>
          <w:u w:val="single"/>
        </w:rPr>
        <w:t xml:space="preserve"> </w:t>
      </w:r>
      <w:r w:rsidRPr="009F5F13">
        <w:rPr>
          <w:rFonts w:ascii="Cambria" w:eastAsia="Times New Roman" w:hAnsi="Cambria" w:cs="Arial"/>
          <w:b/>
          <w:bCs/>
          <w:u w:val="single"/>
        </w:rPr>
        <w:t>WYKAZ OŚWIADCZEŃ LUB DOKUMENTÓW POTWIERDZAJĄCYCH SPEŁNIANIE WARUNKÓW UDZIAŁU W POSTĘPOWANIU ORAZ BRAK PODSTAW WYKLUCZENIA .</w:t>
      </w:r>
    </w:p>
    <w:p w:rsidR="00CD7307" w:rsidRPr="009F5F13" w:rsidRDefault="00CD7307" w:rsidP="004B1A92">
      <w:pPr>
        <w:jc w:val="both"/>
        <w:rPr>
          <w:rFonts w:ascii="Cambria" w:hAnsi="Cambria" w:cs="Arial"/>
          <w:b/>
          <w:bCs/>
        </w:rPr>
      </w:pPr>
      <w:r w:rsidRPr="009F5F13">
        <w:rPr>
          <w:rFonts w:ascii="Cambria" w:hAnsi="Cambria" w:cs="Arial"/>
          <w:b/>
          <w:bCs/>
        </w:rPr>
        <w:t xml:space="preserve">Zamawiający dodaje </w:t>
      </w:r>
      <w:r w:rsidR="00756FDC" w:rsidRPr="009F5F13">
        <w:rPr>
          <w:rFonts w:ascii="Cambria" w:hAnsi="Cambria" w:cs="Arial"/>
          <w:b/>
          <w:bCs/>
        </w:rPr>
        <w:t xml:space="preserve">w </w:t>
      </w:r>
      <w:r w:rsidRPr="009F5F13">
        <w:rPr>
          <w:rFonts w:ascii="Cambria" w:hAnsi="Cambria" w:cs="Arial"/>
          <w:b/>
          <w:bCs/>
        </w:rPr>
        <w:t xml:space="preserve">pkt 7.1 </w:t>
      </w:r>
      <w:r w:rsidR="00756FDC" w:rsidRPr="009F5F13">
        <w:rPr>
          <w:rFonts w:ascii="Cambria" w:hAnsi="Cambria" w:cs="Arial"/>
          <w:b/>
          <w:bCs/>
        </w:rPr>
        <w:t>lit</w:t>
      </w:r>
      <w:r w:rsidR="00A81F80" w:rsidRPr="009F5F13">
        <w:rPr>
          <w:rFonts w:ascii="Cambria" w:hAnsi="Cambria" w:cs="Arial"/>
          <w:b/>
          <w:bCs/>
        </w:rPr>
        <w:t>.</w:t>
      </w:r>
      <w:r w:rsidR="00D75CD7" w:rsidRPr="009F5F13">
        <w:rPr>
          <w:rFonts w:ascii="Cambria" w:hAnsi="Cambria" w:cs="Arial"/>
          <w:b/>
          <w:bCs/>
        </w:rPr>
        <w:t xml:space="preserve"> </w:t>
      </w:r>
      <w:r w:rsidR="006820AC" w:rsidRPr="009F5F13">
        <w:rPr>
          <w:rFonts w:ascii="Cambria" w:hAnsi="Cambria" w:cs="Arial"/>
          <w:b/>
          <w:bCs/>
        </w:rPr>
        <w:t>m)</w:t>
      </w:r>
      <w:r w:rsidR="00037BCA" w:rsidRPr="009F5F13">
        <w:rPr>
          <w:rFonts w:ascii="Cambria" w:hAnsi="Cambria" w:cs="Arial"/>
          <w:b/>
          <w:bCs/>
        </w:rPr>
        <w:t>:</w:t>
      </w:r>
    </w:p>
    <w:p w:rsidR="00CD7307" w:rsidRPr="009F5F13" w:rsidRDefault="00756FDC" w:rsidP="00D75CD7">
      <w:pPr>
        <w:pStyle w:val="Tekstpodstawowywcity"/>
        <w:suppressAutoHyphens w:val="0"/>
        <w:spacing w:before="57" w:after="0" w:line="240" w:lineRule="atLeast"/>
        <w:ind w:left="709" w:hanging="567"/>
        <w:jc w:val="both"/>
        <w:rPr>
          <w:rFonts w:ascii="Cambria" w:hAnsi="Cambria"/>
          <w:iCs/>
          <w:sz w:val="22"/>
          <w:szCs w:val="22"/>
        </w:rPr>
      </w:pPr>
      <w:r w:rsidRPr="009F5F13">
        <w:rPr>
          <w:rFonts w:ascii="Cambria" w:hAnsi="Cambria" w:cs="Arial"/>
          <w:b/>
          <w:bCs/>
          <w:sz w:val="22"/>
          <w:szCs w:val="22"/>
        </w:rPr>
        <w:t xml:space="preserve">    </w:t>
      </w:r>
      <w:r w:rsidR="00037BCA" w:rsidRPr="009F5F13">
        <w:rPr>
          <w:rFonts w:ascii="Cambria" w:hAnsi="Cambria" w:cs="Arial"/>
          <w:b/>
          <w:bCs/>
          <w:sz w:val="22"/>
          <w:szCs w:val="22"/>
        </w:rPr>
        <w:t xml:space="preserve">m) </w:t>
      </w:r>
      <w:r w:rsidRPr="009F5F13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CA2E07" w:rsidRPr="009F5F13">
        <w:rPr>
          <w:rFonts w:ascii="Cambria" w:hAnsi="Cambria"/>
          <w:iCs/>
          <w:sz w:val="22"/>
          <w:szCs w:val="22"/>
        </w:rPr>
        <w:t xml:space="preserve">aktualne </w:t>
      </w:r>
      <w:r w:rsidR="002E2873" w:rsidRPr="009F5F13">
        <w:rPr>
          <w:rFonts w:ascii="Cambria" w:hAnsi="Cambria"/>
          <w:iCs/>
          <w:sz w:val="22"/>
          <w:szCs w:val="22"/>
        </w:rPr>
        <w:t>zaświadczenie</w:t>
      </w:r>
      <w:r w:rsidR="00CA2E07" w:rsidRPr="009F5F13">
        <w:rPr>
          <w:rFonts w:ascii="Cambria" w:hAnsi="Cambria"/>
          <w:iCs/>
          <w:sz w:val="22"/>
          <w:szCs w:val="22"/>
        </w:rPr>
        <w:t xml:space="preserve"> o wpisie do rejestru</w:t>
      </w:r>
      <w:r w:rsidR="00CD7307" w:rsidRPr="009F5F13">
        <w:rPr>
          <w:rFonts w:ascii="Cambria" w:hAnsi="Cambria"/>
          <w:iCs/>
          <w:sz w:val="22"/>
          <w:szCs w:val="22"/>
        </w:rPr>
        <w:t xml:space="preserve"> działalności regulowanej, o którym mowa </w:t>
      </w:r>
      <w:r w:rsidR="00D75CD7" w:rsidRPr="009F5F13">
        <w:rPr>
          <w:rFonts w:ascii="Cambria" w:hAnsi="Cambria"/>
          <w:iCs/>
          <w:sz w:val="22"/>
          <w:szCs w:val="22"/>
        </w:rPr>
        <w:br/>
      </w:r>
      <w:r w:rsidR="00CD7307" w:rsidRPr="009F5F13">
        <w:rPr>
          <w:rFonts w:ascii="Cambria" w:hAnsi="Cambria"/>
          <w:iCs/>
          <w:sz w:val="22"/>
          <w:szCs w:val="22"/>
        </w:rPr>
        <w:t>w art. 9b i 9c ustawy z dnia 13 września 1996 r. o utrzymaniu czystości i porządku w gminach (</w:t>
      </w:r>
      <w:r w:rsidR="00CD7307" w:rsidRPr="009F5F13">
        <w:rPr>
          <w:rFonts w:ascii="Cambria" w:hAnsi="Cambria"/>
          <w:sz w:val="22"/>
          <w:szCs w:val="22"/>
        </w:rPr>
        <w:t>tj. Dz. U. z 2020 r. poz. 1439</w:t>
      </w:r>
      <w:r w:rsidR="00CD7307" w:rsidRPr="009F5F13">
        <w:rPr>
          <w:rFonts w:ascii="Cambria" w:hAnsi="Cambria"/>
          <w:iCs/>
          <w:sz w:val="22"/>
          <w:szCs w:val="22"/>
        </w:rPr>
        <w:t xml:space="preserve">) - wpis do rejestru winien obejmować, </w:t>
      </w:r>
      <w:r w:rsidR="00CD7307" w:rsidRPr="009F5F13">
        <w:rPr>
          <w:rFonts w:ascii="Cambria" w:hAnsi="Cambria"/>
          <w:iCs/>
          <w:sz w:val="22"/>
          <w:szCs w:val="22"/>
          <w:u w:val="single"/>
        </w:rPr>
        <w:t>co najmniej</w:t>
      </w:r>
      <w:r w:rsidR="00CD7307" w:rsidRPr="009F5F13">
        <w:rPr>
          <w:rFonts w:ascii="Cambria" w:hAnsi="Cambria"/>
          <w:iCs/>
          <w:sz w:val="22"/>
          <w:szCs w:val="22"/>
        </w:rPr>
        <w:t xml:space="preserve"> odpady określone w opisie przedmiotu zamówienia.</w:t>
      </w:r>
    </w:p>
    <w:p w:rsidR="009C25F3" w:rsidRPr="009F5F13" w:rsidRDefault="00CD7307" w:rsidP="009C25F3">
      <w:pPr>
        <w:spacing w:before="120"/>
        <w:ind w:left="709"/>
        <w:jc w:val="both"/>
        <w:rPr>
          <w:rFonts w:ascii="Cambria" w:eastAsia="Times New Roman" w:hAnsi="Cambria" w:cs="Arial"/>
        </w:rPr>
      </w:pPr>
      <w:r w:rsidRPr="009F5F13">
        <w:rPr>
          <w:rFonts w:ascii="Cambria" w:eastAsia="Times New Roman" w:hAnsi="Cambria" w:cs="Arial"/>
        </w:rPr>
        <w:t>Dokument Wykonawca będzie obowiązany złożyć w terminie wskazanym przez Zamawiającego, nie krótszym niż 10 dni, określonym  w wezwaniu wystosowanym przez Zamawiającego do Wykonawcy po otwarciu ofert w trybie art. 26 ust. 1 PZP.</w:t>
      </w:r>
      <w:r w:rsidRPr="009F5F13">
        <w:rPr>
          <w:rFonts w:ascii="Cambria" w:hAnsi="Cambria" w:cs="Arial"/>
        </w:rPr>
        <w:t xml:space="preserve"> Dokument</w:t>
      </w:r>
      <w:r w:rsidRPr="009F5F13">
        <w:rPr>
          <w:rFonts w:ascii="Cambria" w:eastAsia="Times New Roman" w:hAnsi="Cambria" w:cs="Arial"/>
        </w:rPr>
        <w:t xml:space="preserve"> powi</w:t>
      </w:r>
      <w:r w:rsidRPr="009F5F13">
        <w:rPr>
          <w:rFonts w:ascii="Cambria" w:hAnsi="Cambria" w:cs="Arial"/>
        </w:rPr>
        <w:t>nien</w:t>
      </w:r>
      <w:r w:rsidRPr="009F5F13">
        <w:rPr>
          <w:rFonts w:ascii="Cambria" w:eastAsia="Times New Roman" w:hAnsi="Cambria" w:cs="Arial"/>
        </w:rPr>
        <w:t xml:space="preserve"> być aktualne na dzień</w:t>
      </w:r>
      <w:r w:rsidRPr="009F5F13">
        <w:rPr>
          <w:rFonts w:ascii="Cambria" w:hAnsi="Cambria" w:cs="Arial"/>
        </w:rPr>
        <w:t xml:space="preserve"> jego</w:t>
      </w:r>
      <w:r w:rsidRPr="009F5F13">
        <w:rPr>
          <w:rFonts w:ascii="Cambria" w:eastAsia="Times New Roman" w:hAnsi="Cambria" w:cs="Arial"/>
        </w:rPr>
        <w:t xml:space="preserve"> złożenia wyznaczony przez Zamawiającego. </w:t>
      </w:r>
    </w:p>
    <w:p w:rsidR="009C25F3" w:rsidRPr="009F5F13" w:rsidRDefault="009C25F3" w:rsidP="009C25F3">
      <w:pPr>
        <w:spacing w:before="120"/>
        <w:jc w:val="both"/>
        <w:rPr>
          <w:rFonts w:ascii="Cambria" w:eastAsia="Times New Roman" w:hAnsi="Cambria" w:cs="Arial"/>
          <w:b/>
        </w:rPr>
      </w:pPr>
      <w:r w:rsidRPr="009F5F13">
        <w:rPr>
          <w:rFonts w:ascii="Cambria" w:eastAsia="Times New Roman" w:hAnsi="Cambria" w:cs="Arial"/>
          <w:b/>
        </w:rPr>
        <w:t>Z</w:t>
      </w:r>
      <w:r w:rsidR="00C969F2">
        <w:rPr>
          <w:rFonts w:ascii="Cambria" w:eastAsia="Times New Roman" w:hAnsi="Cambria" w:cs="Arial"/>
          <w:b/>
        </w:rPr>
        <w:t>MIANA</w:t>
      </w:r>
      <w:r w:rsidRPr="009F5F13">
        <w:rPr>
          <w:rFonts w:ascii="Cambria" w:eastAsia="Times New Roman" w:hAnsi="Cambria" w:cs="Arial"/>
          <w:b/>
        </w:rPr>
        <w:t xml:space="preserve"> w pkt 7.10</w:t>
      </w:r>
    </w:p>
    <w:p w:rsidR="009C25F3" w:rsidRPr="009F5F13" w:rsidRDefault="009C25F3" w:rsidP="009C25F3">
      <w:pPr>
        <w:spacing w:before="120"/>
        <w:jc w:val="both"/>
        <w:rPr>
          <w:rFonts w:ascii="Cambria" w:eastAsia="Times New Roman" w:hAnsi="Cambria" w:cs="Arial"/>
          <w:b/>
        </w:rPr>
      </w:pPr>
      <w:r w:rsidRPr="009F5F13">
        <w:rPr>
          <w:rFonts w:ascii="Cambria" w:eastAsia="Times New Roman" w:hAnsi="Cambria" w:cs="Arial"/>
          <w:b/>
        </w:rPr>
        <w:t>J</w:t>
      </w:r>
      <w:r w:rsidR="00C969F2">
        <w:rPr>
          <w:rFonts w:ascii="Cambria" w:eastAsia="Times New Roman" w:hAnsi="Cambria" w:cs="Arial"/>
          <w:b/>
        </w:rPr>
        <w:t>EST:</w:t>
      </w:r>
      <w:r w:rsidRPr="009F5F13">
        <w:rPr>
          <w:rFonts w:ascii="Cambria" w:eastAsia="Times New Roman" w:hAnsi="Cambria" w:cs="Arial"/>
          <w:b/>
        </w:rPr>
        <w:t xml:space="preserve"> </w:t>
      </w:r>
    </w:p>
    <w:p w:rsidR="009C25F3" w:rsidRPr="009F5F13" w:rsidRDefault="009C25F3" w:rsidP="003F4115">
      <w:pPr>
        <w:spacing w:before="120"/>
        <w:ind w:left="284" w:hanging="284"/>
        <w:jc w:val="both"/>
        <w:rPr>
          <w:rFonts w:ascii="Cambria" w:hAnsi="Cambria" w:cs="Arial"/>
        </w:rPr>
      </w:pPr>
      <w:r w:rsidRPr="009F5F13">
        <w:rPr>
          <w:rFonts w:ascii="Cambria" w:hAnsi="Cambria" w:cs="Arial"/>
        </w:rPr>
        <w:t xml:space="preserve">d) </w:t>
      </w:r>
      <w:r w:rsidRPr="009F5F13">
        <w:rPr>
          <w:rFonts w:ascii="Cambria" w:eastAsia="Times New Roman" w:hAnsi="Cambria" w:cs="Arial"/>
        </w:rPr>
        <w:t>dokumenty, o których mowa w pkt 7.1. lit. e – ł obowiązany będzie złożyć każdy z wykonawców wspólnie ubiegających się o udzielenie zamówienia</w:t>
      </w:r>
      <w:r w:rsidRPr="009F5F13">
        <w:rPr>
          <w:rFonts w:ascii="Cambria" w:hAnsi="Cambria" w:cs="Arial"/>
        </w:rPr>
        <w:t>,</w:t>
      </w:r>
    </w:p>
    <w:p w:rsidR="009C25F3" w:rsidRPr="009F5F13" w:rsidRDefault="009C25F3" w:rsidP="009C25F3">
      <w:pPr>
        <w:spacing w:before="120"/>
        <w:jc w:val="both"/>
        <w:rPr>
          <w:rFonts w:ascii="Cambria" w:hAnsi="Cambria" w:cs="Arial"/>
          <w:b/>
        </w:rPr>
      </w:pPr>
      <w:r w:rsidRPr="009F5F13">
        <w:rPr>
          <w:rFonts w:ascii="Cambria" w:hAnsi="Cambria" w:cs="Arial"/>
          <w:b/>
        </w:rPr>
        <w:t>Z</w:t>
      </w:r>
      <w:r w:rsidR="00C969F2">
        <w:rPr>
          <w:rFonts w:ascii="Cambria" w:hAnsi="Cambria" w:cs="Arial"/>
          <w:b/>
        </w:rPr>
        <w:t>MIANA:</w:t>
      </w:r>
    </w:p>
    <w:p w:rsidR="009C25F3" w:rsidRPr="009F5F13" w:rsidRDefault="009C25F3" w:rsidP="003F4115">
      <w:pPr>
        <w:spacing w:before="120"/>
        <w:ind w:left="284" w:hanging="284"/>
        <w:jc w:val="both"/>
        <w:rPr>
          <w:rFonts w:ascii="Cambria" w:hAnsi="Cambria" w:cs="Arial"/>
        </w:rPr>
      </w:pPr>
      <w:r w:rsidRPr="009F5F13">
        <w:rPr>
          <w:rFonts w:ascii="Cambria" w:hAnsi="Cambria" w:cs="Arial"/>
        </w:rPr>
        <w:lastRenderedPageBreak/>
        <w:t xml:space="preserve">d) </w:t>
      </w:r>
      <w:r w:rsidRPr="009F5F13">
        <w:rPr>
          <w:rFonts w:ascii="Cambria" w:eastAsia="Times New Roman" w:hAnsi="Cambria" w:cs="Arial"/>
        </w:rPr>
        <w:t xml:space="preserve">dokumenty, o których mowa w pkt 7.1. lit. </w:t>
      </w:r>
      <w:r w:rsidRPr="00D3251C">
        <w:rPr>
          <w:rFonts w:ascii="Cambria" w:eastAsia="Times New Roman" w:hAnsi="Cambria" w:cs="Arial"/>
          <w:color w:val="FF0000"/>
        </w:rPr>
        <w:t xml:space="preserve">e – </w:t>
      </w:r>
      <w:r w:rsidRPr="00D3251C">
        <w:rPr>
          <w:rFonts w:ascii="Cambria" w:hAnsi="Cambria" w:cs="Arial"/>
          <w:color w:val="FF0000"/>
        </w:rPr>
        <w:t>m</w:t>
      </w:r>
      <w:r w:rsidRPr="009F5F13">
        <w:rPr>
          <w:rFonts w:ascii="Cambria" w:eastAsia="Times New Roman" w:hAnsi="Cambria" w:cs="Arial"/>
        </w:rPr>
        <w:t xml:space="preserve"> obowiązany będzie złożyć każdy z wykonawców wspólnie ubiegających się o udzielenie zamówienia</w:t>
      </w:r>
      <w:r w:rsidRPr="009F5F13">
        <w:rPr>
          <w:rFonts w:ascii="Cambria" w:hAnsi="Cambria" w:cs="Arial"/>
        </w:rPr>
        <w:t>,</w:t>
      </w:r>
      <w:bookmarkStart w:id="0" w:name="_GoBack"/>
      <w:bookmarkEnd w:id="0"/>
    </w:p>
    <w:p w:rsidR="00E032F7" w:rsidRPr="00F71FD6" w:rsidRDefault="00336F6B" w:rsidP="00756FDC">
      <w:pPr>
        <w:jc w:val="both"/>
        <w:rPr>
          <w:rFonts w:cs="Times New Roman"/>
          <w:b/>
          <w:u w:val="single"/>
        </w:rPr>
      </w:pPr>
      <w:r w:rsidRPr="00F71FD6">
        <w:rPr>
          <w:rFonts w:cs="Times New Roman"/>
          <w:b/>
          <w:u w:val="single"/>
        </w:rPr>
        <w:t xml:space="preserve">SIWZ </w:t>
      </w:r>
      <w:r w:rsidR="00E032F7" w:rsidRPr="00F71FD6">
        <w:rPr>
          <w:rFonts w:cs="Times New Roman"/>
          <w:b/>
          <w:u w:val="single"/>
        </w:rPr>
        <w:t xml:space="preserve">Rozdział 12. </w:t>
      </w:r>
      <w:r w:rsidRPr="00F71FD6">
        <w:rPr>
          <w:rFonts w:ascii="Cambria" w:eastAsia="Times New Roman" w:hAnsi="Cambria" w:cs="Arial"/>
          <w:b/>
          <w:bCs/>
          <w:u w:val="single"/>
        </w:rPr>
        <w:t>MIEJSCE ORAZ TERMIN SKŁADANIA I OTWARCIA OFERT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0A7FAC" w:rsidRPr="00A651A0" w:rsidTr="00103E66">
        <w:tc>
          <w:tcPr>
            <w:tcW w:w="4536" w:type="dxa"/>
          </w:tcPr>
          <w:p w:rsidR="000A7FAC" w:rsidRPr="00A651A0" w:rsidRDefault="000A7FAC" w:rsidP="00CA2E07">
            <w:pPr>
              <w:jc w:val="center"/>
              <w:rPr>
                <w:b/>
                <w:color w:val="000000" w:themeColor="text1"/>
              </w:rPr>
            </w:pPr>
          </w:p>
          <w:p w:rsidR="000A7FAC" w:rsidRPr="00A651A0" w:rsidRDefault="000A7FAC" w:rsidP="00CA2E07">
            <w:pPr>
              <w:jc w:val="center"/>
              <w:rPr>
                <w:b/>
                <w:color w:val="000000" w:themeColor="text1"/>
              </w:rPr>
            </w:pPr>
            <w:r w:rsidRPr="00A651A0">
              <w:rPr>
                <w:b/>
                <w:color w:val="000000" w:themeColor="text1"/>
              </w:rPr>
              <w:t>Jest</w:t>
            </w:r>
          </w:p>
          <w:p w:rsidR="000A7FAC" w:rsidRPr="00A651A0" w:rsidRDefault="000A7FAC" w:rsidP="00CA2E0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36" w:type="dxa"/>
          </w:tcPr>
          <w:p w:rsidR="000A7FAC" w:rsidRPr="00A651A0" w:rsidRDefault="000A7FAC" w:rsidP="00CA2E07">
            <w:pPr>
              <w:jc w:val="center"/>
              <w:rPr>
                <w:b/>
                <w:color w:val="000000" w:themeColor="text1"/>
              </w:rPr>
            </w:pPr>
          </w:p>
          <w:p w:rsidR="000A7FAC" w:rsidRPr="00A651A0" w:rsidRDefault="000A7FAC" w:rsidP="00CA2E07">
            <w:pPr>
              <w:jc w:val="center"/>
              <w:rPr>
                <w:b/>
                <w:color w:val="000000" w:themeColor="text1"/>
              </w:rPr>
            </w:pPr>
            <w:r w:rsidRPr="00A651A0">
              <w:rPr>
                <w:b/>
                <w:color w:val="000000" w:themeColor="text1"/>
              </w:rPr>
              <w:t>Zmiana na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</w:tr>
      <w:tr w:rsidR="000A7FAC" w:rsidRPr="00A651A0" w:rsidTr="00103E66">
        <w:trPr>
          <w:trHeight w:val="1506"/>
        </w:trPr>
        <w:tc>
          <w:tcPr>
            <w:tcW w:w="4536" w:type="dxa"/>
          </w:tcPr>
          <w:p w:rsidR="000A7FAC" w:rsidRPr="002A12B4" w:rsidRDefault="000A7FAC" w:rsidP="00E032F7">
            <w:r w:rsidRPr="002A12B4">
              <w:t>12.1.</w:t>
            </w:r>
            <w:r w:rsidRPr="002A12B4">
              <w:tab/>
              <w:t xml:space="preserve">Ofertę należy złożyć za pośrednictwem Formularza do złożenia, zmiany, wycofania oferty lub wniosku dostępnego na e-PUAP i udostępnionego na </w:t>
            </w:r>
            <w:proofErr w:type="spellStart"/>
            <w:r w:rsidRPr="002A12B4">
              <w:t>miniPortalu</w:t>
            </w:r>
            <w:proofErr w:type="spellEnd"/>
            <w:r w:rsidRPr="002A12B4">
              <w:t xml:space="preserve">, do dnia </w:t>
            </w:r>
            <w:r>
              <w:rPr>
                <w:b/>
              </w:rPr>
              <w:t>17</w:t>
            </w:r>
            <w:r w:rsidRPr="002A12B4">
              <w:rPr>
                <w:b/>
              </w:rPr>
              <w:t>.02.2021 r., godz. 9</w:t>
            </w:r>
            <w:r w:rsidRPr="002A12B4">
              <w:rPr>
                <w:b/>
                <w:vertAlign w:val="superscript"/>
              </w:rPr>
              <w:t>00</w:t>
            </w:r>
            <w:r w:rsidRPr="002A12B4">
              <w:rPr>
                <w:b/>
              </w:rPr>
              <w:t>.</w:t>
            </w:r>
          </w:p>
        </w:tc>
        <w:tc>
          <w:tcPr>
            <w:tcW w:w="4536" w:type="dxa"/>
          </w:tcPr>
          <w:p w:rsidR="000A7FAC" w:rsidRPr="002A12B4" w:rsidRDefault="000A7FAC" w:rsidP="008B3D50">
            <w:r w:rsidRPr="002A12B4">
              <w:t>12.1.</w:t>
            </w:r>
            <w:r w:rsidRPr="002A12B4">
              <w:tab/>
              <w:t xml:space="preserve">Ofertę należy złożyć za pośrednictwem Formularza do złożenia, zmiany, wycofania oferty lub wniosku dostępnego na e-PUAP i udostępnionego na </w:t>
            </w:r>
            <w:proofErr w:type="spellStart"/>
            <w:r w:rsidRPr="002A12B4">
              <w:t>miniPortalu</w:t>
            </w:r>
            <w:proofErr w:type="spellEnd"/>
            <w:r w:rsidRPr="002A12B4">
              <w:t xml:space="preserve">, do dnia </w:t>
            </w:r>
            <w:r w:rsidR="008B3D50">
              <w:rPr>
                <w:b/>
                <w:color w:val="FF0000"/>
              </w:rPr>
              <w:t>25</w:t>
            </w:r>
            <w:r w:rsidRPr="00B20028">
              <w:rPr>
                <w:b/>
                <w:color w:val="FF0000"/>
              </w:rPr>
              <w:t>.02.2021 r., godz. 9</w:t>
            </w:r>
            <w:r w:rsidRPr="00B20028">
              <w:rPr>
                <w:b/>
                <w:color w:val="FF0000"/>
                <w:vertAlign w:val="superscript"/>
              </w:rPr>
              <w:t>00</w:t>
            </w:r>
            <w:r w:rsidRPr="00B20028">
              <w:rPr>
                <w:b/>
                <w:color w:val="FF0000"/>
              </w:rPr>
              <w:t>.</w:t>
            </w:r>
          </w:p>
        </w:tc>
      </w:tr>
      <w:tr w:rsidR="000A7FAC" w:rsidRPr="00A651A0" w:rsidTr="00103E66">
        <w:tc>
          <w:tcPr>
            <w:tcW w:w="4536" w:type="dxa"/>
          </w:tcPr>
          <w:p w:rsidR="000A7FAC" w:rsidRPr="002A12B4" w:rsidRDefault="000A7FAC" w:rsidP="00CA2E07">
            <w:r w:rsidRPr="002A12B4">
              <w:t>12.2.</w:t>
            </w:r>
            <w:r>
              <w:t xml:space="preserve">  </w:t>
            </w:r>
            <w:r w:rsidRPr="002A12B4">
              <w:t>Otwarcie ofert nastąpi dnia</w:t>
            </w:r>
            <w:r w:rsidRPr="002A12B4">
              <w:rPr>
                <w:b/>
              </w:rPr>
              <w:t xml:space="preserve"> </w:t>
            </w:r>
            <w:r>
              <w:rPr>
                <w:b/>
              </w:rPr>
              <w:t>17</w:t>
            </w:r>
            <w:r w:rsidRPr="002A12B4">
              <w:rPr>
                <w:b/>
              </w:rPr>
              <w:t>.02.2021 r. o</w:t>
            </w:r>
            <w:r w:rsidR="00D75CD7">
              <w:rPr>
                <w:b/>
              </w:rPr>
              <w:t xml:space="preserve"> </w:t>
            </w:r>
            <w:r w:rsidRPr="002A12B4">
              <w:rPr>
                <w:b/>
              </w:rPr>
              <w:t xml:space="preserve"> godz. 9</w:t>
            </w:r>
            <w:r w:rsidRPr="002A12B4">
              <w:rPr>
                <w:b/>
                <w:vertAlign w:val="superscript"/>
              </w:rPr>
              <w:t>30</w:t>
            </w:r>
            <w:r w:rsidRPr="002A12B4">
              <w:rPr>
                <w:b/>
              </w:rPr>
              <w:t xml:space="preserve"> </w:t>
            </w:r>
            <w:r w:rsidRPr="002A12B4">
              <w:t>w Międzygminnym Związku</w:t>
            </w:r>
          </w:p>
          <w:p w:rsidR="000A7FAC" w:rsidRPr="002A12B4" w:rsidRDefault="000A7FAC" w:rsidP="00CA2E07">
            <w:r w:rsidRPr="002A12B4">
              <w:t xml:space="preserve">Gospodarki Odpadami Komunalnymi „Odra- Nysa-Bóbr" w sali narad. </w:t>
            </w:r>
          </w:p>
          <w:p w:rsidR="000A7FAC" w:rsidRPr="002A12B4" w:rsidRDefault="000A7FAC" w:rsidP="00CA2E07"/>
        </w:tc>
        <w:tc>
          <w:tcPr>
            <w:tcW w:w="4536" w:type="dxa"/>
          </w:tcPr>
          <w:p w:rsidR="000A7FAC" w:rsidRPr="00B20028" w:rsidRDefault="000A7FAC" w:rsidP="00CA2E07">
            <w:pPr>
              <w:rPr>
                <w:b/>
                <w:color w:val="FF0000"/>
              </w:rPr>
            </w:pPr>
            <w:r w:rsidRPr="002A12B4">
              <w:t xml:space="preserve">12.2. Otwarcie ofert nastąpi dnia </w:t>
            </w:r>
            <w:r w:rsidR="008B3D50">
              <w:rPr>
                <w:b/>
                <w:color w:val="FF0000"/>
              </w:rPr>
              <w:t>25.</w:t>
            </w:r>
            <w:r w:rsidRPr="00B20028">
              <w:rPr>
                <w:b/>
                <w:color w:val="FF0000"/>
              </w:rPr>
              <w:t>02.2021 r</w:t>
            </w:r>
            <w:r w:rsidRPr="002A12B4">
              <w:rPr>
                <w:b/>
              </w:rPr>
              <w:t xml:space="preserve">. </w:t>
            </w:r>
            <w:r w:rsidRPr="00B20028">
              <w:rPr>
                <w:b/>
                <w:color w:val="FF0000"/>
              </w:rPr>
              <w:t xml:space="preserve">o </w:t>
            </w:r>
          </w:p>
          <w:p w:rsidR="000A7FAC" w:rsidRPr="002A12B4" w:rsidRDefault="000A7FAC" w:rsidP="00CA2E07">
            <w:r w:rsidRPr="00B20028">
              <w:rPr>
                <w:b/>
                <w:color w:val="FF0000"/>
              </w:rPr>
              <w:t>godz. 9</w:t>
            </w:r>
            <w:r w:rsidRPr="00B20028">
              <w:rPr>
                <w:b/>
                <w:color w:val="FF0000"/>
                <w:vertAlign w:val="superscript"/>
              </w:rPr>
              <w:t>30</w:t>
            </w:r>
            <w:r w:rsidRPr="002A12B4">
              <w:rPr>
                <w:b/>
              </w:rPr>
              <w:t xml:space="preserve"> </w:t>
            </w:r>
            <w:r w:rsidRPr="002A12B4">
              <w:t>w Międzygminnym Związku Gospodarki</w:t>
            </w:r>
            <w:r>
              <w:t xml:space="preserve"> </w:t>
            </w:r>
            <w:r w:rsidRPr="002A12B4">
              <w:t>Odpadami Komunalnymi „Odra-Nysa-Bóbr" w sali narad.</w:t>
            </w:r>
          </w:p>
          <w:p w:rsidR="000A7FAC" w:rsidRPr="002A12B4" w:rsidRDefault="000A7FAC" w:rsidP="00CA2E07"/>
        </w:tc>
      </w:tr>
    </w:tbl>
    <w:p w:rsidR="009B3527" w:rsidRPr="009B3527" w:rsidRDefault="009B3527" w:rsidP="00A37B72">
      <w:pPr>
        <w:jc w:val="both"/>
        <w:rPr>
          <w:rFonts w:ascii="Cambria" w:hAnsi="Cambria" w:cs="Arial"/>
          <w:b/>
          <w:bCs/>
        </w:rPr>
      </w:pPr>
    </w:p>
    <w:p w:rsidR="000A7FAC" w:rsidRPr="00D75CD7" w:rsidRDefault="009B3527" w:rsidP="00A37B72">
      <w:pPr>
        <w:jc w:val="both"/>
        <w:rPr>
          <w:rFonts w:ascii="Cambria" w:hAnsi="Cambria" w:cs="Arial"/>
          <w:b/>
          <w:bCs/>
          <w:u w:val="single"/>
        </w:rPr>
      </w:pPr>
      <w:r w:rsidRPr="00D75CD7">
        <w:rPr>
          <w:rFonts w:ascii="Cambria" w:hAnsi="Cambria" w:cs="Arial"/>
          <w:b/>
          <w:bCs/>
          <w:u w:val="single"/>
        </w:rPr>
        <w:t xml:space="preserve">SIWZ Rozdział </w:t>
      </w:r>
      <w:r w:rsidRPr="00D75CD7">
        <w:rPr>
          <w:rFonts w:ascii="Cambria" w:eastAsia="Times New Roman" w:hAnsi="Cambria" w:cs="Arial"/>
          <w:b/>
          <w:bCs/>
          <w:u w:val="single"/>
        </w:rPr>
        <w:t>13.</w:t>
      </w:r>
      <w:r w:rsidRPr="00D75CD7">
        <w:rPr>
          <w:rFonts w:ascii="Cambria" w:hAnsi="Cambria" w:cs="Arial"/>
          <w:b/>
          <w:bCs/>
          <w:u w:val="single"/>
        </w:rPr>
        <w:t xml:space="preserve"> </w:t>
      </w:r>
      <w:r w:rsidRPr="00D75CD7">
        <w:rPr>
          <w:rFonts w:ascii="Cambria" w:eastAsia="Times New Roman" w:hAnsi="Cambria" w:cs="Arial"/>
          <w:b/>
          <w:bCs/>
          <w:u w:val="single"/>
        </w:rPr>
        <w:t>SPOSÓB OBLICZENIA CENY</w:t>
      </w:r>
    </w:p>
    <w:p w:rsidR="009B3527" w:rsidRPr="009B3527" w:rsidRDefault="009B3527" w:rsidP="00A37B72">
      <w:pPr>
        <w:jc w:val="both"/>
        <w:rPr>
          <w:b/>
        </w:rPr>
      </w:pPr>
      <w:r>
        <w:rPr>
          <w:rFonts w:ascii="Cambria" w:hAnsi="Cambria" w:cs="Arial"/>
          <w:b/>
          <w:bCs/>
        </w:rPr>
        <w:t>J</w:t>
      </w:r>
      <w:r w:rsidR="008568D4">
        <w:rPr>
          <w:rFonts w:ascii="Cambria" w:hAnsi="Cambria" w:cs="Arial"/>
          <w:b/>
          <w:bCs/>
        </w:rPr>
        <w:t>EST</w:t>
      </w:r>
      <w:r>
        <w:rPr>
          <w:rFonts w:ascii="Cambria" w:hAnsi="Cambria" w:cs="Arial"/>
          <w:b/>
          <w:bCs/>
        </w:rPr>
        <w:t>:</w:t>
      </w:r>
    </w:p>
    <w:p w:rsidR="009B3527" w:rsidRPr="00E40D5E" w:rsidRDefault="009B3527" w:rsidP="009B3527">
      <w:pPr>
        <w:numPr>
          <w:ilvl w:val="1"/>
          <w:numId w:val="12"/>
        </w:numPr>
        <w:tabs>
          <w:tab w:val="left" w:pos="567"/>
        </w:tabs>
        <w:suppressAutoHyphens/>
        <w:spacing w:before="120" w:after="0" w:line="240" w:lineRule="auto"/>
        <w:ind w:left="567" w:hanging="567"/>
        <w:jc w:val="both"/>
        <w:rPr>
          <w:rFonts w:ascii="Cambria" w:eastAsia="Times New Roman" w:hAnsi="Cambria" w:cs="Times New Roman"/>
        </w:rPr>
      </w:pPr>
      <w:r w:rsidRPr="00E40D5E">
        <w:rPr>
          <w:rFonts w:ascii="Cambria" w:eastAsia="Times New Roman" w:hAnsi="Cambria" w:cs="Arial"/>
        </w:rPr>
        <w:t xml:space="preserve">Cenę należy podać w złotych w kwocie brutto w odniesieniu do całego przedmiotu zamówienia, z dokładnością do dwóch miejsc po przecinku (zgodnie z matematycznymi zasadami zaokrągleń) wraz z wyszczególnieniem w tabeli ceny jednostkowej </w:t>
      </w:r>
      <w:r w:rsidRPr="00E40D5E">
        <w:rPr>
          <w:rFonts w:ascii="Cambria" w:eastAsia="Times New Roman" w:hAnsi="Cambria" w:cs="Calibri"/>
        </w:rPr>
        <w:t>netto odbioru i zagospodarowania 1 Mg odpadu oraz ceny jednostkowej brutto odbioru i zagospodarowania  1 Mg odpadu</w:t>
      </w:r>
      <w:r w:rsidRPr="00E40D5E">
        <w:rPr>
          <w:rFonts w:ascii="Cambria" w:eastAsia="Times New Roman" w:hAnsi="Cambria" w:cs="Arial"/>
        </w:rPr>
        <w:t xml:space="preserve"> dla każdej pozycji. Zaleca się wskazanie w tabeli przez Wykonawcę zastosowanej stawki podatku VAT w procentach. </w:t>
      </w:r>
      <w:r w:rsidRPr="00E40D5E">
        <w:rPr>
          <w:rFonts w:ascii="Cambria" w:eastAsia="Times New Roman" w:hAnsi="Cambria" w:cs="Times New Roman"/>
        </w:rPr>
        <w:t>Cena oferty musi zawierać wszystkie koszty niezbędne do zrealizowania zamówienia, wynikające wprost z opisu przedmiotu zamówienia, jak również wszelkie inne koszty w nim nieujęte, bez których nie można wykonać zamówienia (w tym podatek VAT w obowiązującej w dniu złożenia oferty wysokości). Niedoszacowanie, pominięcie oraz brak rozpoznania zakresu przedmiotu umowy, nie może być podstawą do żądania zmiany wynagrodzenia.</w:t>
      </w:r>
    </w:p>
    <w:p w:rsidR="009B3527" w:rsidRPr="009B3527" w:rsidRDefault="009B3527" w:rsidP="009B3527">
      <w:pPr>
        <w:tabs>
          <w:tab w:val="left" w:pos="567"/>
        </w:tabs>
        <w:suppressAutoHyphens/>
        <w:spacing w:before="120" w:after="0" w:line="240" w:lineRule="auto"/>
        <w:jc w:val="both"/>
        <w:rPr>
          <w:rFonts w:ascii="Cambria" w:hAnsi="Cambria"/>
        </w:rPr>
      </w:pPr>
      <w:r w:rsidRPr="009B3527">
        <w:rPr>
          <w:b/>
        </w:rPr>
        <w:t>Z</w:t>
      </w:r>
      <w:r w:rsidR="008568D4">
        <w:rPr>
          <w:b/>
        </w:rPr>
        <w:t>MIANA</w:t>
      </w:r>
      <w:r w:rsidRPr="009B3527">
        <w:rPr>
          <w:b/>
        </w:rPr>
        <w:t>:</w:t>
      </w:r>
      <w:r w:rsidRPr="009B3527">
        <w:rPr>
          <w:rFonts w:ascii="Cambria" w:hAnsi="Cambria" w:cs="Arial"/>
        </w:rPr>
        <w:t xml:space="preserve"> </w:t>
      </w:r>
    </w:p>
    <w:p w:rsidR="009B3527" w:rsidRPr="00B20028" w:rsidRDefault="00EF1B33" w:rsidP="006D611D">
      <w:pPr>
        <w:numPr>
          <w:ilvl w:val="1"/>
          <w:numId w:val="14"/>
        </w:numPr>
        <w:tabs>
          <w:tab w:val="left" w:pos="567"/>
        </w:tabs>
        <w:suppressAutoHyphens/>
        <w:spacing w:before="120" w:after="0" w:line="240" w:lineRule="auto"/>
        <w:ind w:left="567" w:hanging="567"/>
        <w:jc w:val="both"/>
        <w:rPr>
          <w:rFonts w:ascii="Cambria" w:eastAsia="Times New Roman" w:hAnsi="Cambria" w:cs="Times New Roman"/>
          <w:color w:val="FF0000"/>
        </w:rPr>
      </w:pPr>
      <w:r w:rsidRPr="00B20028">
        <w:rPr>
          <w:rFonts w:ascii="Cambria" w:eastAsia="Times New Roman" w:hAnsi="Cambria" w:cs="Times New Roman"/>
          <w:color w:val="FF0000"/>
        </w:rPr>
        <w:t>W ofercie należy podać ostateczną cenę brutto</w:t>
      </w:r>
      <w:r w:rsidRPr="00E44FEA">
        <w:rPr>
          <w:rFonts w:ascii="Cambria" w:eastAsia="Times New Roman" w:hAnsi="Cambria" w:cs="Times New Roman"/>
        </w:rPr>
        <w:t xml:space="preserve">. </w:t>
      </w:r>
      <w:r w:rsidR="009B3527" w:rsidRPr="00B20028">
        <w:rPr>
          <w:rFonts w:ascii="Cambria" w:eastAsia="Times New Roman" w:hAnsi="Cambria" w:cs="Arial"/>
          <w:color w:val="FF0000"/>
        </w:rPr>
        <w:t>Cenę należy podać w złotych w kwocie brutto w odniesieniu do całego przedmiotu zamówienia, z dokładnością do dwóch miejsc po przecinku (zgodnie z matematycznymi zasadami zaokrągleń)</w:t>
      </w:r>
      <w:r w:rsidR="006D611D" w:rsidRPr="00B20028">
        <w:rPr>
          <w:rFonts w:ascii="Cambria" w:eastAsia="Times New Roman" w:hAnsi="Cambria" w:cs="Arial"/>
          <w:color w:val="FF0000"/>
        </w:rPr>
        <w:t xml:space="preserve">. </w:t>
      </w:r>
      <w:r w:rsidRPr="00B20028">
        <w:rPr>
          <w:rFonts w:ascii="Cambria" w:eastAsia="Times New Roman" w:hAnsi="Cambria" w:cs="Times New Roman"/>
          <w:color w:val="FF0000"/>
        </w:rPr>
        <w:t>Wartość brutto zamówienia należy obliczyć w następujący sposób i w kolejności wskazanej w formularzu ofertowym – załącznik nr 2 do SIWZ: Wykonawca ma obowiązek obliczyć wartość zamówienia poprzez podanie ceny jednostkowej netto odbioru i zagospodarowania 1 Mg odpadu</w:t>
      </w:r>
      <w:r w:rsidR="00984522" w:rsidRPr="00B20028">
        <w:rPr>
          <w:rFonts w:ascii="Cambria" w:eastAsia="Times New Roman" w:hAnsi="Cambria" w:cs="Times New Roman"/>
          <w:color w:val="FF0000"/>
        </w:rPr>
        <w:t xml:space="preserve"> dla każdej pozycji</w:t>
      </w:r>
      <w:r w:rsidRPr="00B20028">
        <w:rPr>
          <w:rFonts w:ascii="Cambria" w:eastAsia="Times New Roman" w:hAnsi="Cambria" w:cs="Times New Roman"/>
          <w:color w:val="FF0000"/>
        </w:rPr>
        <w:t xml:space="preserve">, </w:t>
      </w:r>
      <w:r w:rsidRPr="00B20028">
        <w:rPr>
          <w:rFonts w:ascii="Cambria" w:eastAsia="Times New Roman" w:hAnsi="Cambria" w:cs="Calibri"/>
          <w:color w:val="FF0000"/>
        </w:rPr>
        <w:t>ceny jednostkowej brutto odbioru i zagospodarowania  1 Mg odpadu</w:t>
      </w:r>
      <w:r w:rsidRPr="00B20028">
        <w:rPr>
          <w:rFonts w:ascii="Cambria" w:eastAsia="Times New Roman" w:hAnsi="Cambria" w:cs="Arial"/>
          <w:color w:val="FF0000"/>
        </w:rPr>
        <w:t xml:space="preserve"> dla każdej</w:t>
      </w:r>
      <w:r w:rsidRPr="00B20028">
        <w:rPr>
          <w:rFonts w:ascii="Cambria" w:eastAsia="Times New Roman" w:hAnsi="Cambria" w:cs="Arial"/>
          <w:strike/>
          <w:color w:val="FF0000"/>
        </w:rPr>
        <w:t xml:space="preserve"> </w:t>
      </w:r>
      <w:r w:rsidRPr="00B20028">
        <w:rPr>
          <w:rFonts w:ascii="Cambria" w:eastAsia="Times New Roman" w:hAnsi="Cambria" w:cs="Arial"/>
          <w:color w:val="FF0000"/>
        </w:rPr>
        <w:t>pozycji</w:t>
      </w:r>
      <w:r w:rsidR="00E44FEA" w:rsidRPr="00B20028">
        <w:rPr>
          <w:rFonts w:ascii="Cambria" w:eastAsia="Times New Roman" w:hAnsi="Cambria" w:cs="Times New Roman"/>
          <w:color w:val="FF0000"/>
        </w:rPr>
        <w:t xml:space="preserve"> oraz </w:t>
      </w:r>
      <w:r w:rsidRPr="00B20028">
        <w:rPr>
          <w:rFonts w:ascii="Cambria" w:eastAsia="Times New Roman" w:hAnsi="Cambria" w:cs="Times New Roman"/>
          <w:color w:val="FF0000"/>
        </w:rPr>
        <w:t xml:space="preserve">wartość brutto danej pozycji. </w:t>
      </w:r>
      <w:r w:rsidRPr="00B20028">
        <w:rPr>
          <w:rFonts w:ascii="Cambria" w:eastAsia="Times New Roman" w:hAnsi="Cambria" w:cs="Arial"/>
          <w:color w:val="FF0000"/>
        </w:rPr>
        <w:t>Zaleca się wskazanie w tabeli przez Wykonawcę zastosowanej stawki podatku VAT w procentach</w:t>
      </w:r>
      <w:r w:rsidRPr="00B20028">
        <w:rPr>
          <w:rFonts w:ascii="Cambria" w:eastAsia="Times New Roman" w:hAnsi="Cambria" w:cs="Times New Roman"/>
          <w:color w:val="FF0000"/>
        </w:rPr>
        <w:t xml:space="preserve">. Wartości brutto poszczególnych pozycji w formularzu ofertowym </w:t>
      </w:r>
      <w:r w:rsidR="00E44FEA" w:rsidRPr="00B20028">
        <w:rPr>
          <w:rFonts w:ascii="Cambria" w:eastAsia="Times New Roman" w:hAnsi="Cambria" w:cs="Times New Roman"/>
          <w:color w:val="FF0000"/>
        </w:rPr>
        <w:t xml:space="preserve"> (kolumna 5) </w:t>
      </w:r>
      <w:r w:rsidRPr="00B20028">
        <w:rPr>
          <w:rFonts w:ascii="Cambria" w:eastAsia="Times New Roman" w:hAnsi="Cambria" w:cs="Times New Roman"/>
          <w:color w:val="FF0000"/>
        </w:rPr>
        <w:t xml:space="preserve">należy sumować i wpisać do pozycji RAZEM. Obliczoną w ten sposób cenę brutto całego zamówienia należy wpisać </w:t>
      </w:r>
      <w:r w:rsidR="007568D8" w:rsidRPr="00B20028">
        <w:rPr>
          <w:rFonts w:ascii="Cambria" w:eastAsia="Times New Roman" w:hAnsi="Cambria" w:cs="Times New Roman"/>
          <w:color w:val="FF0000"/>
        </w:rPr>
        <w:t>w pkt 3</w:t>
      </w:r>
      <w:r w:rsidR="00E44FEA" w:rsidRPr="00B20028">
        <w:rPr>
          <w:rFonts w:ascii="Cambria" w:eastAsia="Times New Roman" w:hAnsi="Cambria" w:cs="Times New Roman"/>
          <w:color w:val="FF0000"/>
        </w:rPr>
        <w:t xml:space="preserve"> formularza ofertowego</w:t>
      </w:r>
      <w:r w:rsidR="007568D8" w:rsidRPr="00B20028">
        <w:rPr>
          <w:rFonts w:ascii="Cambria" w:eastAsia="Times New Roman" w:hAnsi="Cambria" w:cs="Times New Roman"/>
          <w:color w:val="FF0000"/>
        </w:rPr>
        <w:t>.</w:t>
      </w:r>
      <w:r w:rsidR="006D611D" w:rsidRPr="00B20028">
        <w:rPr>
          <w:rFonts w:ascii="Cambria" w:eastAsia="Times New Roman" w:hAnsi="Cambria" w:cs="Times New Roman"/>
          <w:color w:val="FF0000"/>
        </w:rPr>
        <w:t xml:space="preserve"> </w:t>
      </w:r>
      <w:r w:rsidR="009B3527" w:rsidRPr="00B20028">
        <w:rPr>
          <w:rFonts w:ascii="Cambria" w:eastAsia="Times New Roman" w:hAnsi="Cambria" w:cs="Times New Roman"/>
          <w:color w:val="FF0000"/>
        </w:rPr>
        <w:t>Cena oferty musi zawierać wszystkie koszty niezbędne do zrealizowania zamówienia, wynikające wprost z opisu przedmiotu zamówienia, jak również wszelkie inne koszty w nim nieujęte, bez których nie można wykonać zamówienia (w tym podatek VAT w obowiązującej w dniu złożenia oferty wysokości). Niedoszacowanie, pominięcie oraz brak rozpoznania zakresu przedmiotu umowy, nie może być podstawą do żądania zmiany wynagrodzenia.</w:t>
      </w:r>
    </w:p>
    <w:p w:rsidR="00EF1B33" w:rsidRPr="009B3527" w:rsidRDefault="00EF1B33" w:rsidP="00EF1B33">
      <w:pPr>
        <w:pStyle w:val="Akapitzlist"/>
        <w:tabs>
          <w:tab w:val="left" w:pos="567"/>
        </w:tabs>
        <w:suppressAutoHyphens/>
        <w:spacing w:before="120" w:after="0" w:line="240" w:lineRule="auto"/>
        <w:ind w:left="567"/>
        <w:jc w:val="both"/>
        <w:rPr>
          <w:rFonts w:ascii="Cambria" w:eastAsia="Times New Roman" w:hAnsi="Cambria" w:cs="Times New Roman"/>
        </w:rPr>
      </w:pPr>
    </w:p>
    <w:p w:rsidR="00A37B72" w:rsidRPr="00F71FD6" w:rsidRDefault="00097BE1" w:rsidP="00A37B72">
      <w:pPr>
        <w:jc w:val="both"/>
        <w:rPr>
          <w:u w:val="single"/>
        </w:rPr>
      </w:pPr>
      <w:r w:rsidRPr="00F71FD6">
        <w:rPr>
          <w:b/>
          <w:u w:val="single"/>
        </w:rPr>
        <w:lastRenderedPageBreak/>
        <w:t>Z</w:t>
      </w:r>
      <w:r w:rsidR="001816F6" w:rsidRPr="00F71FD6">
        <w:rPr>
          <w:b/>
          <w:u w:val="single"/>
        </w:rPr>
        <w:t>ałącznik nr 1 do SIWZ -</w:t>
      </w:r>
      <w:r w:rsidR="001816F6" w:rsidRPr="00F71FD6">
        <w:rPr>
          <w:u w:val="single"/>
        </w:rPr>
        <w:t xml:space="preserve"> </w:t>
      </w:r>
      <w:r w:rsidR="001816F6" w:rsidRPr="00F71FD6">
        <w:rPr>
          <w:b/>
          <w:u w:val="single"/>
        </w:rPr>
        <w:t>SZCZEGÓŁOWY OPIS  PRZEDMIOTU  ZAMÓWIENIA</w:t>
      </w:r>
    </w:p>
    <w:p w:rsidR="00976F64" w:rsidRPr="008802F1" w:rsidRDefault="001816F6" w:rsidP="008802F1">
      <w:pPr>
        <w:jc w:val="both"/>
        <w:rPr>
          <w:b/>
        </w:rPr>
      </w:pPr>
      <w:r w:rsidRPr="008802F1">
        <w:rPr>
          <w:b/>
        </w:rPr>
        <w:t>JEST:</w:t>
      </w:r>
    </w:p>
    <w:p w:rsidR="001816F6" w:rsidRDefault="001816F6" w:rsidP="001816F6">
      <w:pPr>
        <w:jc w:val="center"/>
        <w:rPr>
          <w:rFonts w:ascii="Times New Roman" w:eastAsia="Calibri" w:hAnsi="Times New Roman" w:cs="Times New Roman"/>
          <w:b/>
        </w:rPr>
      </w:pPr>
      <w:r w:rsidRPr="001816F6">
        <w:rPr>
          <w:rFonts w:ascii="Times New Roman" w:eastAsia="Calibri" w:hAnsi="Times New Roman" w:cs="Times New Roman"/>
          <w:b/>
        </w:rPr>
        <w:t>CZĘSTOTLIWOŚĆ WYWOZU ODPADÓW ZGODNA Z NOWYM REGULAMINEM UTRZYMANIA CZYSTOŚCI I PORZĄDKU W GMINACH OD KWIETNIA 2021 R. DO MARCA 2022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205"/>
        <w:gridCol w:w="1273"/>
        <w:gridCol w:w="583"/>
        <w:gridCol w:w="2567"/>
      </w:tblGrid>
      <w:tr w:rsidR="001816F6" w:rsidRPr="001816F6" w:rsidTr="00CA2E07">
        <w:tc>
          <w:tcPr>
            <w:tcW w:w="2660" w:type="dxa"/>
            <w:shd w:val="clear" w:color="auto" w:fill="8DB3E2"/>
          </w:tcPr>
          <w:p w:rsidR="001816F6" w:rsidRPr="001816F6" w:rsidRDefault="001816F6" w:rsidP="0018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816F6" w:rsidRPr="001816F6" w:rsidRDefault="001816F6" w:rsidP="0018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16F6">
              <w:rPr>
                <w:rFonts w:ascii="Times New Roman" w:eastAsia="Calibri" w:hAnsi="Times New Roman" w:cs="Times New Roman"/>
              </w:rPr>
              <w:t>FRAKCJE ODPADÓW</w:t>
            </w:r>
          </w:p>
          <w:p w:rsidR="001816F6" w:rsidRPr="001816F6" w:rsidRDefault="001816F6" w:rsidP="0018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28" w:type="dxa"/>
            <w:gridSpan w:val="4"/>
            <w:shd w:val="clear" w:color="auto" w:fill="8DB3E2"/>
          </w:tcPr>
          <w:p w:rsidR="001816F6" w:rsidRPr="001816F6" w:rsidRDefault="001816F6" w:rsidP="0018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816F6" w:rsidRPr="001816F6" w:rsidRDefault="001816F6" w:rsidP="0018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16F6">
              <w:rPr>
                <w:rFonts w:ascii="Times New Roman" w:eastAsia="Calibri" w:hAnsi="Times New Roman" w:cs="Times New Roman"/>
              </w:rPr>
              <w:t>CZĘSTOTLIWOŚĆ ODBIORU ODPADÓW</w:t>
            </w:r>
          </w:p>
        </w:tc>
      </w:tr>
      <w:tr w:rsidR="001816F6" w:rsidRPr="001816F6" w:rsidTr="00CA2E07">
        <w:trPr>
          <w:trHeight w:val="601"/>
        </w:trPr>
        <w:tc>
          <w:tcPr>
            <w:tcW w:w="2660" w:type="dxa"/>
            <w:shd w:val="clear" w:color="auto" w:fill="C6D9F1"/>
          </w:tcPr>
          <w:p w:rsidR="001816F6" w:rsidRPr="001816F6" w:rsidRDefault="001816F6" w:rsidP="0018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816F6" w:rsidRPr="001816F6" w:rsidRDefault="001816F6" w:rsidP="0018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16F6">
              <w:rPr>
                <w:rFonts w:ascii="Times New Roman" w:eastAsia="Calibri" w:hAnsi="Times New Roman" w:cs="Times New Roman"/>
              </w:rPr>
              <w:t>PAPIER</w:t>
            </w:r>
          </w:p>
          <w:p w:rsidR="001816F6" w:rsidRPr="001816F6" w:rsidRDefault="001816F6" w:rsidP="0018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28" w:type="dxa"/>
            <w:gridSpan w:val="4"/>
            <w:shd w:val="clear" w:color="auto" w:fill="auto"/>
          </w:tcPr>
          <w:p w:rsidR="001816F6" w:rsidRPr="001816F6" w:rsidRDefault="001816F6" w:rsidP="0018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816F6" w:rsidRPr="001816F6" w:rsidRDefault="001816F6" w:rsidP="0018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16F6">
              <w:rPr>
                <w:rFonts w:ascii="Times New Roman" w:eastAsia="Calibri" w:hAnsi="Times New Roman" w:cs="Times New Roman"/>
              </w:rPr>
              <w:t>1 x na 2 m-ce</w:t>
            </w:r>
          </w:p>
        </w:tc>
      </w:tr>
      <w:tr w:rsidR="001816F6" w:rsidRPr="001816F6" w:rsidTr="00CA2E07">
        <w:trPr>
          <w:trHeight w:val="500"/>
        </w:trPr>
        <w:tc>
          <w:tcPr>
            <w:tcW w:w="2660" w:type="dxa"/>
            <w:shd w:val="clear" w:color="auto" w:fill="DDD9C3"/>
          </w:tcPr>
          <w:p w:rsidR="001816F6" w:rsidRPr="001816F6" w:rsidRDefault="001816F6" w:rsidP="0018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816F6" w:rsidRPr="001816F6" w:rsidRDefault="001816F6" w:rsidP="0018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16F6">
              <w:rPr>
                <w:rFonts w:ascii="Times New Roman" w:eastAsia="Calibri" w:hAnsi="Times New Roman" w:cs="Times New Roman"/>
              </w:rPr>
              <w:t>SZKŁO</w:t>
            </w:r>
          </w:p>
          <w:p w:rsidR="001816F6" w:rsidRPr="001816F6" w:rsidRDefault="001816F6" w:rsidP="0018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28" w:type="dxa"/>
            <w:gridSpan w:val="4"/>
            <w:shd w:val="clear" w:color="auto" w:fill="auto"/>
          </w:tcPr>
          <w:p w:rsidR="001816F6" w:rsidRPr="001816F6" w:rsidRDefault="001816F6" w:rsidP="0018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816F6" w:rsidRPr="001816F6" w:rsidRDefault="001816F6" w:rsidP="0018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16F6">
              <w:rPr>
                <w:rFonts w:ascii="Times New Roman" w:eastAsia="Calibri" w:hAnsi="Times New Roman" w:cs="Times New Roman"/>
              </w:rPr>
              <w:t>1 x na 2 m-ce</w:t>
            </w:r>
          </w:p>
        </w:tc>
      </w:tr>
      <w:tr w:rsidR="001816F6" w:rsidRPr="001816F6" w:rsidTr="00CA2E07">
        <w:trPr>
          <w:trHeight w:val="644"/>
        </w:trPr>
        <w:tc>
          <w:tcPr>
            <w:tcW w:w="2660" w:type="dxa"/>
            <w:vMerge w:val="restart"/>
            <w:shd w:val="clear" w:color="auto" w:fill="DBE5F1"/>
          </w:tcPr>
          <w:p w:rsidR="001816F6" w:rsidRPr="001816F6" w:rsidRDefault="001816F6" w:rsidP="0018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816F6" w:rsidRPr="001816F6" w:rsidRDefault="001816F6" w:rsidP="0018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16F6">
              <w:rPr>
                <w:rFonts w:ascii="Times New Roman" w:eastAsia="Calibri" w:hAnsi="Times New Roman" w:cs="Times New Roman"/>
              </w:rPr>
              <w:t>METALE I TWORZYWA SZTUCZNE</w:t>
            </w:r>
          </w:p>
          <w:p w:rsidR="001816F6" w:rsidRPr="001816F6" w:rsidRDefault="001816F6" w:rsidP="0018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28" w:type="dxa"/>
            <w:gridSpan w:val="4"/>
            <w:shd w:val="clear" w:color="auto" w:fill="auto"/>
          </w:tcPr>
          <w:p w:rsidR="001816F6" w:rsidRPr="001816F6" w:rsidRDefault="001816F6" w:rsidP="0018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16F6">
              <w:rPr>
                <w:rFonts w:ascii="Times New Roman" w:eastAsia="Calibri" w:hAnsi="Times New Roman" w:cs="Times New Roman"/>
              </w:rPr>
              <w:t>Posesje jednolokalowe</w:t>
            </w:r>
          </w:p>
          <w:p w:rsidR="001816F6" w:rsidRPr="001816F6" w:rsidRDefault="001816F6" w:rsidP="0018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16F6">
              <w:rPr>
                <w:rFonts w:ascii="Times New Roman" w:eastAsia="Calibri" w:hAnsi="Times New Roman" w:cs="Times New Roman"/>
              </w:rPr>
              <w:t>1 x w m-</w:t>
            </w:r>
            <w:proofErr w:type="spellStart"/>
            <w:r w:rsidRPr="001816F6">
              <w:rPr>
                <w:rFonts w:ascii="Times New Roman" w:eastAsia="Calibri" w:hAnsi="Times New Roman" w:cs="Times New Roman"/>
              </w:rPr>
              <w:t>cu</w:t>
            </w:r>
            <w:proofErr w:type="spellEnd"/>
          </w:p>
        </w:tc>
      </w:tr>
      <w:tr w:rsidR="001816F6" w:rsidRPr="001816F6" w:rsidTr="00CA2E07">
        <w:trPr>
          <w:trHeight w:val="360"/>
        </w:trPr>
        <w:tc>
          <w:tcPr>
            <w:tcW w:w="2660" w:type="dxa"/>
            <w:vMerge/>
            <w:shd w:val="clear" w:color="auto" w:fill="DBE5F1"/>
          </w:tcPr>
          <w:p w:rsidR="001816F6" w:rsidRPr="001816F6" w:rsidRDefault="001816F6" w:rsidP="0018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28" w:type="dxa"/>
            <w:gridSpan w:val="4"/>
            <w:shd w:val="clear" w:color="auto" w:fill="auto"/>
          </w:tcPr>
          <w:p w:rsidR="001816F6" w:rsidRPr="001816F6" w:rsidRDefault="001816F6" w:rsidP="0018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16F6">
              <w:rPr>
                <w:rFonts w:ascii="Times New Roman" w:eastAsia="Calibri" w:hAnsi="Times New Roman" w:cs="Times New Roman"/>
              </w:rPr>
              <w:t>Posesje wielolokalowe</w:t>
            </w:r>
          </w:p>
          <w:p w:rsidR="001816F6" w:rsidRPr="001816F6" w:rsidRDefault="001816F6" w:rsidP="0018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16F6">
              <w:rPr>
                <w:rFonts w:ascii="Times New Roman" w:eastAsia="Calibri" w:hAnsi="Times New Roman" w:cs="Times New Roman"/>
              </w:rPr>
              <w:t>2 x w m-</w:t>
            </w:r>
            <w:proofErr w:type="spellStart"/>
            <w:r w:rsidRPr="001816F6">
              <w:rPr>
                <w:rFonts w:ascii="Times New Roman" w:eastAsia="Calibri" w:hAnsi="Times New Roman" w:cs="Times New Roman"/>
              </w:rPr>
              <w:t>cu</w:t>
            </w:r>
            <w:proofErr w:type="spellEnd"/>
          </w:p>
        </w:tc>
      </w:tr>
      <w:tr w:rsidR="001816F6" w:rsidRPr="001816F6" w:rsidTr="00CA2E07">
        <w:trPr>
          <w:trHeight w:val="559"/>
        </w:trPr>
        <w:tc>
          <w:tcPr>
            <w:tcW w:w="2660" w:type="dxa"/>
            <w:vMerge w:val="restart"/>
            <w:shd w:val="clear" w:color="auto" w:fill="DDD9C3"/>
          </w:tcPr>
          <w:p w:rsidR="001816F6" w:rsidRPr="001816F6" w:rsidRDefault="001816F6" w:rsidP="0018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816F6" w:rsidRPr="001816F6" w:rsidRDefault="001816F6" w:rsidP="0018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816F6" w:rsidRPr="001816F6" w:rsidRDefault="001816F6" w:rsidP="0018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816F6" w:rsidRPr="001816F6" w:rsidRDefault="001816F6" w:rsidP="0018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16F6">
              <w:rPr>
                <w:rFonts w:ascii="Times New Roman" w:eastAsia="Calibri" w:hAnsi="Times New Roman" w:cs="Times New Roman"/>
              </w:rPr>
              <w:t>BIOODPADY</w:t>
            </w:r>
          </w:p>
        </w:tc>
        <w:tc>
          <w:tcPr>
            <w:tcW w:w="2205" w:type="dxa"/>
            <w:shd w:val="clear" w:color="auto" w:fill="D9D9D9"/>
          </w:tcPr>
          <w:p w:rsidR="001816F6" w:rsidRPr="001816F6" w:rsidRDefault="001816F6" w:rsidP="0018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816F6">
              <w:rPr>
                <w:rFonts w:ascii="Times New Roman" w:eastAsia="Calibri" w:hAnsi="Times New Roman" w:cs="Times New Roman"/>
                <w:b/>
              </w:rPr>
              <w:t>Od IV do X</w:t>
            </w:r>
          </w:p>
        </w:tc>
        <w:tc>
          <w:tcPr>
            <w:tcW w:w="4423" w:type="dxa"/>
            <w:gridSpan w:val="3"/>
            <w:shd w:val="clear" w:color="auto" w:fill="D9D9D9"/>
          </w:tcPr>
          <w:p w:rsidR="001816F6" w:rsidRPr="001816F6" w:rsidRDefault="001816F6" w:rsidP="0018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816F6">
              <w:rPr>
                <w:rFonts w:ascii="Times New Roman" w:eastAsia="Calibri" w:hAnsi="Times New Roman" w:cs="Times New Roman"/>
                <w:b/>
              </w:rPr>
              <w:t>Od XI do III</w:t>
            </w:r>
          </w:p>
        </w:tc>
      </w:tr>
      <w:tr w:rsidR="001816F6" w:rsidRPr="001816F6" w:rsidTr="00CA2E07">
        <w:trPr>
          <w:trHeight w:val="695"/>
        </w:trPr>
        <w:tc>
          <w:tcPr>
            <w:tcW w:w="2660" w:type="dxa"/>
            <w:vMerge/>
            <w:shd w:val="clear" w:color="auto" w:fill="DDD9C3"/>
          </w:tcPr>
          <w:p w:rsidR="001816F6" w:rsidRPr="001816F6" w:rsidRDefault="001816F6" w:rsidP="0018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5" w:type="dxa"/>
            <w:shd w:val="clear" w:color="auto" w:fill="auto"/>
          </w:tcPr>
          <w:p w:rsidR="001816F6" w:rsidRPr="001816F6" w:rsidRDefault="001816F6" w:rsidP="0018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16F6">
              <w:rPr>
                <w:rFonts w:ascii="Times New Roman" w:eastAsia="Calibri" w:hAnsi="Times New Roman" w:cs="Times New Roman"/>
              </w:rPr>
              <w:t xml:space="preserve">Posesje </w:t>
            </w:r>
            <w:proofErr w:type="spellStart"/>
            <w:r w:rsidRPr="001816F6">
              <w:rPr>
                <w:rFonts w:ascii="Times New Roman" w:eastAsia="Calibri" w:hAnsi="Times New Roman" w:cs="Times New Roman"/>
              </w:rPr>
              <w:t>jednolok</w:t>
            </w:r>
            <w:proofErr w:type="spellEnd"/>
            <w:r w:rsidRPr="001816F6">
              <w:rPr>
                <w:rFonts w:ascii="Times New Roman" w:eastAsia="Calibri" w:hAnsi="Times New Roman" w:cs="Times New Roman"/>
              </w:rPr>
              <w:t>.:</w:t>
            </w:r>
          </w:p>
          <w:p w:rsidR="001816F6" w:rsidRPr="001816F6" w:rsidRDefault="001816F6" w:rsidP="0018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16F6">
              <w:rPr>
                <w:rFonts w:ascii="Times New Roman" w:eastAsia="Calibri" w:hAnsi="Times New Roman" w:cs="Times New Roman"/>
              </w:rPr>
              <w:t>2 x w m-</w:t>
            </w:r>
            <w:proofErr w:type="spellStart"/>
            <w:r w:rsidRPr="001816F6">
              <w:rPr>
                <w:rFonts w:ascii="Times New Roman" w:eastAsia="Calibri" w:hAnsi="Times New Roman" w:cs="Times New Roman"/>
              </w:rPr>
              <w:t>cu</w:t>
            </w:r>
            <w:proofErr w:type="spellEnd"/>
          </w:p>
        </w:tc>
        <w:tc>
          <w:tcPr>
            <w:tcW w:w="1856" w:type="dxa"/>
            <w:gridSpan w:val="2"/>
            <w:shd w:val="clear" w:color="auto" w:fill="auto"/>
          </w:tcPr>
          <w:p w:rsidR="001816F6" w:rsidRPr="001816F6" w:rsidRDefault="001816F6" w:rsidP="0018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16F6">
              <w:rPr>
                <w:rFonts w:ascii="Times New Roman" w:eastAsia="Calibri" w:hAnsi="Times New Roman" w:cs="Times New Roman"/>
              </w:rPr>
              <w:t xml:space="preserve">Posesje </w:t>
            </w:r>
            <w:proofErr w:type="spellStart"/>
            <w:r w:rsidRPr="001816F6">
              <w:rPr>
                <w:rFonts w:ascii="Times New Roman" w:eastAsia="Calibri" w:hAnsi="Times New Roman" w:cs="Times New Roman"/>
              </w:rPr>
              <w:t>jednolok</w:t>
            </w:r>
            <w:proofErr w:type="spellEnd"/>
            <w:r w:rsidRPr="001816F6">
              <w:rPr>
                <w:rFonts w:ascii="Times New Roman" w:eastAsia="Calibri" w:hAnsi="Times New Roman" w:cs="Times New Roman"/>
              </w:rPr>
              <w:t>.:</w:t>
            </w:r>
          </w:p>
          <w:p w:rsidR="001816F6" w:rsidRPr="001816F6" w:rsidRDefault="001816F6" w:rsidP="0018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16F6">
              <w:rPr>
                <w:rFonts w:ascii="Times New Roman" w:eastAsia="Calibri" w:hAnsi="Times New Roman" w:cs="Times New Roman"/>
              </w:rPr>
              <w:t>1 x na 2 m-ce</w:t>
            </w:r>
          </w:p>
        </w:tc>
        <w:tc>
          <w:tcPr>
            <w:tcW w:w="2567" w:type="dxa"/>
            <w:shd w:val="clear" w:color="auto" w:fill="auto"/>
          </w:tcPr>
          <w:p w:rsidR="001816F6" w:rsidRPr="001816F6" w:rsidRDefault="001816F6" w:rsidP="0018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16F6">
              <w:rPr>
                <w:rFonts w:ascii="Times New Roman" w:eastAsia="Calibri" w:hAnsi="Times New Roman" w:cs="Times New Roman"/>
              </w:rPr>
              <w:t xml:space="preserve">Posesje </w:t>
            </w:r>
            <w:proofErr w:type="spellStart"/>
            <w:r w:rsidRPr="001816F6">
              <w:rPr>
                <w:rFonts w:ascii="Times New Roman" w:eastAsia="Calibri" w:hAnsi="Times New Roman" w:cs="Times New Roman"/>
              </w:rPr>
              <w:t>jednolok</w:t>
            </w:r>
            <w:proofErr w:type="spellEnd"/>
            <w:r w:rsidRPr="001816F6">
              <w:rPr>
                <w:rFonts w:ascii="Times New Roman" w:eastAsia="Calibri" w:hAnsi="Times New Roman" w:cs="Times New Roman"/>
              </w:rPr>
              <w:t>.</w:t>
            </w:r>
          </w:p>
          <w:p w:rsidR="001816F6" w:rsidRPr="001816F6" w:rsidRDefault="001816F6" w:rsidP="0018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16F6">
              <w:rPr>
                <w:rFonts w:ascii="Times New Roman" w:eastAsia="Calibri" w:hAnsi="Times New Roman" w:cs="Times New Roman"/>
              </w:rPr>
              <w:t>(gmina Dąbie):</w:t>
            </w:r>
          </w:p>
          <w:p w:rsidR="001816F6" w:rsidRPr="001816F6" w:rsidRDefault="001816F6" w:rsidP="0018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16F6">
              <w:rPr>
                <w:rFonts w:ascii="Times New Roman" w:eastAsia="Calibri" w:hAnsi="Times New Roman" w:cs="Times New Roman"/>
              </w:rPr>
              <w:t>1 x w m-</w:t>
            </w:r>
            <w:proofErr w:type="spellStart"/>
            <w:r w:rsidRPr="001816F6">
              <w:rPr>
                <w:rFonts w:ascii="Times New Roman" w:eastAsia="Calibri" w:hAnsi="Times New Roman" w:cs="Times New Roman"/>
              </w:rPr>
              <w:t>cu</w:t>
            </w:r>
            <w:proofErr w:type="spellEnd"/>
          </w:p>
        </w:tc>
      </w:tr>
      <w:tr w:rsidR="001816F6" w:rsidRPr="001816F6" w:rsidTr="00CA2E07">
        <w:trPr>
          <w:trHeight w:val="705"/>
        </w:trPr>
        <w:tc>
          <w:tcPr>
            <w:tcW w:w="2660" w:type="dxa"/>
            <w:vMerge/>
            <w:shd w:val="clear" w:color="auto" w:fill="DDD9C3"/>
          </w:tcPr>
          <w:p w:rsidR="001816F6" w:rsidRPr="001816F6" w:rsidRDefault="001816F6" w:rsidP="0018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5" w:type="dxa"/>
            <w:shd w:val="clear" w:color="auto" w:fill="auto"/>
          </w:tcPr>
          <w:p w:rsidR="001816F6" w:rsidRPr="001816F6" w:rsidRDefault="001816F6" w:rsidP="0018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16F6">
              <w:rPr>
                <w:rFonts w:ascii="Times New Roman" w:eastAsia="Calibri" w:hAnsi="Times New Roman" w:cs="Times New Roman"/>
              </w:rPr>
              <w:t xml:space="preserve">Posesje </w:t>
            </w:r>
            <w:proofErr w:type="spellStart"/>
            <w:r w:rsidRPr="001816F6">
              <w:rPr>
                <w:rFonts w:ascii="Times New Roman" w:eastAsia="Calibri" w:hAnsi="Times New Roman" w:cs="Times New Roman"/>
              </w:rPr>
              <w:t>wielolok</w:t>
            </w:r>
            <w:proofErr w:type="spellEnd"/>
            <w:r w:rsidRPr="001816F6">
              <w:rPr>
                <w:rFonts w:ascii="Times New Roman" w:eastAsia="Calibri" w:hAnsi="Times New Roman" w:cs="Times New Roman"/>
              </w:rPr>
              <w:t>.:</w:t>
            </w:r>
          </w:p>
          <w:p w:rsidR="001816F6" w:rsidRPr="001816F6" w:rsidRDefault="001816F6" w:rsidP="0018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16F6">
              <w:rPr>
                <w:rFonts w:ascii="Times New Roman" w:eastAsia="Calibri" w:hAnsi="Times New Roman" w:cs="Times New Roman"/>
              </w:rPr>
              <w:t>4 x w m-</w:t>
            </w:r>
            <w:proofErr w:type="spellStart"/>
            <w:r w:rsidRPr="001816F6">
              <w:rPr>
                <w:rFonts w:ascii="Times New Roman" w:eastAsia="Calibri" w:hAnsi="Times New Roman" w:cs="Times New Roman"/>
              </w:rPr>
              <w:t>cu</w:t>
            </w:r>
            <w:proofErr w:type="spellEnd"/>
          </w:p>
        </w:tc>
        <w:tc>
          <w:tcPr>
            <w:tcW w:w="4423" w:type="dxa"/>
            <w:gridSpan w:val="3"/>
            <w:shd w:val="clear" w:color="auto" w:fill="auto"/>
          </w:tcPr>
          <w:p w:rsidR="001816F6" w:rsidRPr="001816F6" w:rsidRDefault="001816F6" w:rsidP="0018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16F6">
              <w:rPr>
                <w:rFonts w:ascii="Times New Roman" w:eastAsia="Calibri" w:hAnsi="Times New Roman" w:cs="Times New Roman"/>
              </w:rPr>
              <w:t xml:space="preserve">Posesje </w:t>
            </w:r>
            <w:proofErr w:type="spellStart"/>
            <w:r w:rsidRPr="001816F6">
              <w:rPr>
                <w:rFonts w:ascii="Times New Roman" w:eastAsia="Calibri" w:hAnsi="Times New Roman" w:cs="Times New Roman"/>
              </w:rPr>
              <w:t>wielolok</w:t>
            </w:r>
            <w:proofErr w:type="spellEnd"/>
            <w:r w:rsidRPr="001816F6">
              <w:rPr>
                <w:rFonts w:ascii="Times New Roman" w:eastAsia="Calibri" w:hAnsi="Times New Roman" w:cs="Times New Roman"/>
              </w:rPr>
              <w:t>.:</w:t>
            </w:r>
          </w:p>
          <w:p w:rsidR="001816F6" w:rsidRPr="001816F6" w:rsidRDefault="001816F6" w:rsidP="0018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16F6">
              <w:rPr>
                <w:rFonts w:ascii="Times New Roman" w:eastAsia="Calibri" w:hAnsi="Times New Roman" w:cs="Times New Roman"/>
              </w:rPr>
              <w:t>2 x w m-</w:t>
            </w:r>
            <w:proofErr w:type="spellStart"/>
            <w:r w:rsidRPr="001816F6">
              <w:rPr>
                <w:rFonts w:ascii="Times New Roman" w:eastAsia="Calibri" w:hAnsi="Times New Roman" w:cs="Times New Roman"/>
              </w:rPr>
              <w:t>cu</w:t>
            </w:r>
            <w:proofErr w:type="spellEnd"/>
          </w:p>
        </w:tc>
      </w:tr>
      <w:tr w:rsidR="001816F6" w:rsidRPr="001816F6" w:rsidTr="00CA2E07">
        <w:trPr>
          <w:trHeight w:val="536"/>
        </w:trPr>
        <w:tc>
          <w:tcPr>
            <w:tcW w:w="2660" w:type="dxa"/>
            <w:vMerge w:val="restart"/>
            <w:shd w:val="clear" w:color="auto" w:fill="DBE5F1"/>
          </w:tcPr>
          <w:p w:rsidR="001816F6" w:rsidRPr="001816F6" w:rsidRDefault="001816F6" w:rsidP="0018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816F6" w:rsidRPr="001816F6" w:rsidRDefault="001816F6" w:rsidP="0018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816F6" w:rsidRPr="001816F6" w:rsidRDefault="001816F6" w:rsidP="0018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16F6">
              <w:rPr>
                <w:rFonts w:ascii="Times New Roman" w:eastAsia="Calibri" w:hAnsi="Times New Roman" w:cs="Times New Roman"/>
              </w:rPr>
              <w:t>ODPADY ZMIESZANE</w:t>
            </w:r>
          </w:p>
          <w:p w:rsidR="001816F6" w:rsidRPr="001816F6" w:rsidRDefault="001816F6" w:rsidP="0018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8" w:type="dxa"/>
            <w:gridSpan w:val="2"/>
            <w:shd w:val="clear" w:color="auto" w:fill="D9D9D9"/>
          </w:tcPr>
          <w:p w:rsidR="001816F6" w:rsidRPr="001816F6" w:rsidRDefault="001816F6" w:rsidP="0018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816F6">
              <w:rPr>
                <w:rFonts w:ascii="Times New Roman" w:eastAsia="Calibri" w:hAnsi="Times New Roman" w:cs="Times New Roman"/>
                <w:b/>
              </w:rPr>
              <w:t>Od IV do X</w:t>
            </w:r>
          </w:p>
        </w:tc>
        <w:tc>
          <w:tcPr>
            <w:tcW w:w="3150" w:type="dxa"/>
            <w:gridSpan w:val="2"/>
            <w:shd w:val="clear" w:color="auto" w:fill="D9D9D9"/>
          </w:tcPr>
          <w:p w:rsidR="001816F6" w:rsidRPr="001816F6" w:rsidRDefault="001816F6" w:rsidP="0018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816F6">
              <w:rPr>
                <w:rFonts w:ascii="Times New Roman" w:eastAsia="Calibri" w:hAnsi="Times New Roman" w:cs="Times New Roman"/>
                <w:b/>
              </w:rPr>
              <w:t>Od XI do III</w:t>
            </w:r>
          </w:p>
        </w:tc>
      </w:tr>
      <w:tr w:rsidR="001816F6" w:rsidRPr="001816F6" w:rsidTr="00CA2E07">
        <w:trPr>
          <w:trHeight w:val="302"/>
        </w:trPr>
        <w:tc>
          <w:tcPr>
            <w:tcW w:w="2660" w:type="dxa"/>
            <w:vMerge/>
            <w:shd w:val="clear" w:color="auto" w:fill="DBE5F1"/>
          </w:tcPr>
          <w:p w:rsidR="001816F6" w:rsidRPr="001816F6" w:rsidRDefault="001816F6" w:rsidP="0018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8" w:type="dxa"/>
            <w:gridSpan w:val="2"/>
            <w:shd w:val="clear" w:color="auto" w:fill="auto"/>
          </w:tcPr>
          <w:p w:rsidR="001816F6" w:rsidRPr="001816F6" w:rsidRDefault="001816F6" w:rsidP="0018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16F6">
              <w:rPr>
                <w:rFonts w:ascii="Times New Roman" w:eastAsia="Calibri" w:hAnsi="Times New Roman" w:cs="Times New Roman"/>
              </w:rPr>
              <w:t xml:space="preserve">Posesje </w:t>
            </w:r>
            <w:proofErr w:type="spellStart"/>
            <w:r w:rsidRPr="001816F6">
              <w:rPr>
                <w:rFonts w:ascii="Times New Roman" w:eastAsia="Calibri" w:hAnsi="Times New Roman" w:cs="Times New Roman"/>
              </w:rPr>
              <w:t>jednolok</w:t>
            </w:r>
            <w:proofErr w:type="spellEnd"/>
            <w:r w:rsidRPr="001816F6">
              <w:rPr>
                <w:rFonts w:ascii="Times New Roman" w:eastAsia="Calibri" w:hAnsi="Times New Roman" w:cs="Times New Roman"/>
              </w:rPr>
              <w:t>.:</w:t>
            </w:r>
          </w:p>
          <w:p w:rsidR="001816F6" w:rsidRPr="001816F6" w:rsidRDefault="001816F6" w:rsidP="0018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16F6">
              <w:rPr>
                <w:rFonts w:ascii="Times New Roman" w:eastAsia="Calibri" w:hAnsi="Times New Roman" w:cs="Times New Roman"/>
              </w:rPr>
              <w:t>2 x w m-</w:t>
            </w:r>
            <w:proofErr w:type="spellStart"/>
            <w:r w:rsidRPr="001816F6">
              <w:rPr>
                <w:rFonts w:ascii="Times New Roman" w:eastAsia="Calibri" w:hAnsi="Times New Roman" w:cs="Times New Roman"/>
              </w:rPr>
              <w:t>cu</w:t>
            </w:r>
            <w:proofErr w:type="spellEnd"/>
          </w:p>
        </w:tc>
        <w:tc>
          <w:tcPr>
            <w:tcW w:w="3150" w:type="dxa"/>
            <w:gridSpan w:val="2"/>
            <w:shd w:val="clear" w:color="auto" w:fill="auto"/>
          </w:tcPr>
          <w:p w:rsidR="001816F6" w:rsidRPr="001816F6" w:rsidRDefault="001816F6" w:rsidP="0018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16F6">
              <w:rPr>
                <w:rFonts w:ascii="Times New Roman" w:eastAsia="Calibri" w:hAnsi="Times New Roman" w:cs="Times New Roman"/>
              </w:rPr>
              <w:t xml:space="preserve">Posesje </w:t>
            </w:r>
            <w:proofErr w:type="spellStart"/>
            <w:r w:rsidRPr="001816F6">
              <w:rPr>
                <w:rFonts w:ascii="Times New Roman" w:eastAsia="Calibri" w:hAnsi="Times New Roman" w:cs="Times New Roman"/>
              </w:rPr>
              <w:t>jednolok</w:t>
            </w:r>
            <w:proofErr w:type="spellEnd"/>
            <w:r w:rsidRPr="001816F6">
              <w:rPr>
                <w:rFonts w:ascii="Times New Roman" w:eastAsia="Calibri" w:hAnsi="Times New Roman" w:cs="Times New Roman"/>
              </w:rPr>
              <w:t>.:</w:t>
            </w:r>
          </w:p>
          <w:p w:rsidR="001816F6" w:rsidRPr="001816F6" w:rsidRDefault="001816F6" w:rsidP="0018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16F6">
              <w:rPr>
                <w:rFonts w:ascii="Times New Roman" w:eastAsia="Calibri" w:hAnsi="Times New Roman" w:cs="Times New Roman"/>
              </w:rPr>
              <w:t>1 x w m-</w:t>
            </w:r>
            <w:proofErr w:type="spellStart"/>
            <w:r w:rsidRPr="001816F6">
              <w:rPr>
                <w:rFonts w:ascii="Times New Roman" w:eastAsia="Calibri" w:hAnsi="Times New Roman" w:cs="Times New Roman"/>
              </w:rPr>
              <w:t>cu</w:t>
            </w:r>
            <w:proofErr w:type="spellEnd"/>
          </w:p>
        </w:tc>
      </w:tr>
      <w:tr w:rsidR="001816F6" w:rsidRPr="001816F6" w:rsidTr="00CA2E07">
        <w:trPr>
          <w:trHeight w:val="301"/>
        </w:trPr>
        <w:tc>
          <w:tcPr>
            <w:tcW w:w="2660" w:type="dxa"/>
            <w:vMerge/>
            <w:shd w:val="clear" w:color="auto" w:fill="DBE5F1"/>
          </w:tcPr>
          <w:p w:rsidR="001816F6" w:rsidRPr="001816F6" w:rsidRDefault="001816F6" w:rsidP="0018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8" w:type="dxa"/>
            <w:gridSpan w:val="2"/>
            <w:shd w:val="clear" w:color="auto" w:fill="auto"/>
          </w:tcPr>
          <w:p w:rsidR="001816F6" w:rsidRPr="001816F6" w:rsidRDefault="001816F6" w:rsidP="0018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16F6">
              <w:rPr>
                <w:rFonts w:ascii="Times New Roman" w:eastAsia="Calibri" w:hAnsi="Times New Roman" w:cs="Times New Roman"/>
              </w:rPr>
              <w:t xml:space="preserve">Posesje </w:t>
            </w:r>
            <w:proofErr w:type="spellStart"/>
            <w:r w:rsidRPr="001816F6">
              <w:rPr>
                <w:rFonts w:ascii="Times New Roman" w:eastAsia="Calibri" w:hAnsi="Times New Roman" w:cs="Times New Roman"/>
              </w:rPr>
              <w:t>wielolok</w:t>
            </w:r>
            <w:proofErr w:type="spellEnd"/>
            <w:r w:rsidRPr="001816F6">
              <w:rPr>
                <w:rFonts w:ascii="Times New Roman" w:eastAsia="Calibri" w:hAnsi="Times New Roman" w:cs="Times New Roman"/>
              </w:rPr>
              <w:t>.:</w:t>
            </w:r>
          </w:p>
          <w:p w:rsidR="001816F6" w:rsidRPr="001816F6" w:rsidRDefault="001816F6" w:rsidP="0018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16F6">
              <w:rPr>
                <w:rFonts w:ascii="Times New Roman" w:eastAsia="Calibri" w:hAnsi="Times New Roman" w:cs="Times New Roman"/>
              </w:rPr>
              <w:t>4 x w m-</w:t>
            </w:r>
            <w:proofErr w:type="spellStart"/>
            <w:r w:rsidRPr="001816F6">
              <w:rPr>
                <w:rFonts w:ascii="Times New Roman" w:eastAsia="Calibri" w:hAnsi="Times New Roman" w:cs="Times New Roman"/>
              </w:rPr>
              <w:t>cu</w:t>
            </w:r>
            <w:proofErr w:type="spellEnd"/>
          </w:p>
        </w:tc>
        <w:tc>
          <w:tcPr>
            <w:tcW w:w="3150" w:type="dxa"/>
            <w:gridSpan w:val="2"/>
            <w:shd w:val="clear" w:color="auto" w:fill="auto"/>
          </w:tcPr>
          <w:p w:rsidR="001816F6" w:rsidRPr="001816F6" w:rsidRDefault="001816F6" w:rsidP="0018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16F6">
              <w:rPr>
                <w:rFonts w:ascii="Times New Roman" w:eastAsia="Calibri" w:hAnsi="Times New Roman" w:cs="Times New Roman"/>
              </w:rPr>
              <w:t xml:space="preserve">Posesje </w:t>
            </w:r>
            <w:proofErr w:type="spellStart"/>
            <w:r w:rsidRPr="001816F6">
              <w:rPr>
                <w:rFonts w:ascii="Times New Roman" w:eastAsia="Calibri" w:hAnsi="Times New Roman" w:cs="Times New Roman"/>
              </w:rPr>
              <w:t>wielolok</w:t>
            </w:r>
            <w:proofErr w:type="spellEnd"/>
            <w:r w:rsidRPr="001816F6">
              <w:rPr>
                <w:rFonts w:ascii="Times New Roman" w:eastAsia="Calibri" w:hAnsi="Times New Roman" w:cs="Times New Roman"/>
              </w:rPr>
              <w:t>.:</w:t>
            </w:r>
          </w:p>
          <w:p w:rsidR="001816F6" w:rsidRPr="001816F6" w:rsidRDefault="001816F6" w:rsidP="0018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16F6">
              <w:rPr>
                <w:rFonts w:ascii="Times New Roman" w:eastAsia="Calibri" w:hAnsi="Times New Roman" w:cs="Times New Roman"/>
              </w:rPr>
              <w:t>2 x w m-</w:t>
            </w:r>
            <w:proofErr w:type="spellStart"/>
            <w:r w:rsidRPr="001816F6">
              <w:rPr>
                <w:rFonts w:ascii="Times New Roman" w:eastAsia="Calibri" w:hAnsi="Times New Roman" w:cs="Times New Roman"/>
              </w:rPr>
              <w:t>cu</w:t>
            </w:r>
            <w:proofErr w:type="spellEnd"/>
          </w:p>
        </w:tc>
      </w:tr>
      <w:tr w:rsidR="001816F6" w:rsidRPr="001816F6" w:rsidTr="00CA2E07">
        <w:trPr>
          <w:trHeight w:val="301"/>
        </w:trPr>
        <w:tc>
          <w:tcPr>
            <w:tcW w:w="2660" w:type="dxa"/>
            <w:shd w:val="clear" w:color="auto" w:fill="DDD9C3"/>
          </w:tcPr>
          <w:p w:rsidR="001816F6" w:rsidRPr="001816F6" w:rsidRDefault="001816F6" w:rsidP="0018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816F6" w:rsidRPr="001816F6" w:rsidRDefault="001816F6" w:rsidP="0018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16F6">
              <w:rPr>
                <w:rFonts w:ascii="Times New Roman" w:eastAsia="Calibri" w:hAnsi="Times New Roman" w:cs="Times New Roman"/>
              </w:rPr>
              <w:t>CHOINKI NATURALNE</w:t>
            </w:r>
          </w:p>
          <w:p w:rsidR="001816F6" w:rsidRPr="001816F6" w:rsidRDefault="001816F6" w:rsidP="0018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28" w:type="dxa"/>
            <w:gridSpan w:val="4"/>
            <w:shd w:val="clear" w:color="auto" w:fill="auto"/>
          </w:tcPr>
          <w:p w:rsidR="001816F6" w:rsidRPr="001816F6" w:rsidRDefault="001816F6" w:rsidP="0018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816F6" w:rsidRPr="001816F6" w:rsidRDefault="001816F6" w:rsidP="0018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16F6">
              <w:rPr>
                <w:rFonts w:ascii="Times New Roman" w:eastAsia="Calibri" w:hAnsi="Times New Roman" w:cs="Times New Roman"/>
              </w:rPr>
              <w:t xml:space="preserve">1 x w roku w miesiącu lutym </w:t>
            </w:r>
          </w:p>
          <w:p w:rsidR="001816F6" w:rsidRPr="001816F6" w:rsidRDefault="001816F6" w:rsidP="0018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16F6">
              <w:rPr>
                <w:rFonts w:ascii="Times New Roman" w:eastAsia="Calibri" w:hAnsi="Times New Roman" w:cs="Times New Roman"/>
              </w:rPr>
              <w:t>wraz z odbiorem odpadów biodegradowalnych</w:t>
            </w:r>
          </w:p>
          <w:p w:rsidR="001816F6" w:rsidRPr="001816F6" w:rsidRDefault="001816F6" w:rsidP="0018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816F6" w:rsidRPr="001816F6" w:rsidTr="00CA2E07">
        <w:trPr>
          <w:trHeight w:val="301"/>
        </w:trPr>
        <w:tc>
          <w:tcPr>
            <w:tcW w:w="2660" w:type="dxa"/>
            <w:shd w:val="clear" w:color="auto" w:fill="DBE5F1"/>
          </w:tcPr>
          <w:p w:rsidR="001816F6" w:rsidRPr="001816F6" w:rsidRDefault="001816F6" w:rsidP="0018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816F6" w:rsidRPr="001816F6" w:rsidRDefault="001816F6" w:rsidP="0018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16F6">
              <w:rPr>
                <w:rFonts w:ascii="Times New Roman" w:eastAsia="Calibri" w:hAnsi="Times New Roman" w:cs="Times New Roman"/>
              </w:rPr>
              <w:t>MEBLE I ODPADY WIELKOGABARYTOWE</w:t>
            </w:r>
          </w:p>
          <w:p w:rsidR="001816F6" w:rsidRPr="001816F6" w:rsidRDefault="001816F6" w:rsidP="0018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28" w:type="dxa"/>
            <w:gridSpan w:val="4"/>
            <w:shd w:val="clear" w:color="auto" w:fill="auto"/>
          </w:tcPr>
          <w:p w:rsidR="001816F6" w:rsidRPr="001816F6" w:rsidRDefault="001816F6" w:rsidP="001816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816F6" w:rsidRPr="001816F6" w:rsidRDefault="001816F6" w:rsidP="001816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16F6">
              <w:rPr>
                <w:rFonts w:ascii="Times New Roman" w:eastAsia="Calibri" w:hAnsi="Times New Roman" w:cs="Times New Roman"/>
              </w:rPr>
              <w:t xml:space="preserve">                                2 x w roku wg harmonogramu </w:t>
            </w:r>
          </w:p>
          <w:p w:rsidR="001816F6" w:rsidRPr="001816F6" w:rsidRDefault="001816F6" w:rsidP="00181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16F6">
              <w:rPr>
                <w:rFonts w:ascii="Times New Roman" w:eastAsia="Calibri" w:hAnsi="Times New Roman" w:cs="Times New Roman"/>
              </w:rPr>
              <w:t>podanego do wiadomości publicznej</w:t>
            </w:r>
          </w:p>
          <w:p w:rsidR="001816F6" w:rsidRPr="001816F6" w:rsidRDefault="001816F6" w:rsidP="001816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16F6">
              <w:rPr>
                <w:rFonts w:ascii="Times New Roman" w:eastAsia="Calibri" w:hAnsi="Times New Roman" w:cs="Times New Roman"/>
              </w:rPr>
              <w:t>(w 2 i 3 miesiącu trwania umowy I raz i w 3 ostatnich miesiącach II raz)</w:t>
            </w:r>
          </w:p>
          <w:p w:rsidR="001816F6" w:rsidRPr="001816F6" w:rsidRDefault="001816F6" w:rsidP="001816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16F6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097BE1" w:rsidRDefault="00097BE1" w:rsidP="00A37B72">
      <w:pPr>
        <w:jc w:val="both"/>
        <w:rPr>
          <w:b/>
        </w:rPr>
      </w:pPr>
    </w:p>
    <w:p w:rsidR="001816F6" w:rsidRPr="00097BE1" w:rsidRDefault="00D3251C" w:rsidP="00097BE1">
      <w:pPr>
        <w:jc w:val="both"/>
        <w:rPr>
          <w:b/>
        </w:rPr>
      </w:pPr>
      <w:r>
        <w:rPr>
          <w:b/>
        </w:rPr>
        <w:t>ZMIANA</w:t>
      </w:r>
      <w:r w:rsidR="004B5F31" w:rsidRPr="00097BE1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2204"/>
        <w:gridCol w:w="1273"/>
        <w:gridCol w:w="583"/>
        <w:gridCol w:w="2569"/>
      </w:tblGrid>
      <w:tr w:rsidR="004B5F31" w:rsidRPr="006D3204" w:rsidTr="00CA2E0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B5F31" w:rsidRPr="006D3204" w:rsidRDefault="004B5F31" w:rsidP="00CA2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B5F31" w:rsidRPr="006D3204" w:rsidRDefault="004B5F31" w:rsidP="00CA2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D3204">
              <w:rPr>
                <w:rFonts w:ascii="Calibri" w:eastAsia="Calibri" w:hAnsi="Calibri" w:cs="Times New Roman"/>
              </w:rPr>
              <w:t>FRAKCJE ODPADÓW</w:t>
            </w:r>
          </w:p>
          <w:p w:rsidR="004B5F31" w:rsidRPr="006D3204" w:rsidRDefault="004B5F31" w:rsidP="00CA2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B5F31" w:rsidRPr="006D3204" w:rsidRDefault="004B5F31" w:rsidP="00CA2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B5F31" w:rsidRPr="006D3204" w:rsidRDefault="004B5F31" w:rsidP="00CA2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D3204">
              <w:rPr>
                <w:rFonts w:ascii="Calibri" w:eastAsia="Calibri" w:hAnsi="Calibri" w:cs="Times New Roman"/>
              </w:rPr>
              <w:t>CZĘSTOTLIWOŚĆ ODBIORU ODPADÓW</w:t>
            </w:r>
          </w:p>
        </w:tc>
      </w:tr>
      <w:tr w:rsidR="004B5F31" w:rsidRPr="006D3204" w:rsidTr="00CA2E07">
        <w:trPr>
          <w:trHeight w:val="60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B5F31" w:rsidRPr="006D3204" w:rsidRDefault="004B5F31" w:rsidP="00CA2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B5F31" w:rsidRPr="006D3204" w:rsidRDefault="004B5F31" w:rsidP="00CA2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D3204">
              <w:rPr>
                <w:rFonts w:ascii="Calibri" w:eastAsia="Calibri" w:hAnsi="Calibri" w:cs="Times New Roman"/>
              </w:rPr>
              <w:t>PAPIER</w:t>
            </w:r>
          </w:p>
          <w:p w:rsidR="004B5F31" w:rsidRPr="006D3204" w:rsidRDefault="004B5F31" w:rsidP="00CA2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31" w:rsidRPr="006D3204" w:rsidRDefault="004B5F31" w:rsidP="00CA2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B5F31" w:rsidRPr="006D3204" w:rsidRDefault="004B5F31" w:rsidP="00CA2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  </w:t>
            </w:r>
            <w:r w:rsidRPr="006D3204">
              <w:rPr>
                <w:rFonts w:ascii="Calibri" w:eastAsia="Calibri" w:hAnsi="Calibri" w:cs="Times New Roman"/>
              </w:rPr>
              <w:t>1 x na 2 m-ce</w:t>
            </w:r>
          </w:p>
        </w:tc>
      </w:tr>
      <w:tr w:rsidR="004B5F31" w:rsidRPr="006D3204" w:rsidTr="00CA2E07">
        <w:trPr>
          <w:trHeight w:val="5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B5F31" w:rsidRPr="006D3204" w:rsidRDefault="004B5F31" w:rsidP="00CA2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B5F31" w:rsidRPr="006D3204" w:rsidRDefault="004B5F31" w:rsidP="00CA2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D3204">
              <w:rPr>
                <w:rFonts w:ascii="Calibri" w:eastAsia="Calibri" w:hAnsi="Calibri" w:cs="Times New Roman"/>
              </w:rPr>
              <w:t>SZKŁO</w:t>
            </w:r>
          </w:p>
          <w:p w:rsidR="004B5F31" w:rsidRPr="006D3204" w:rsidRDefault="004B5F31" w:rsidP="00CA2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31" w:rsidRPr="006D3204" w:rsidRDefault="004B5F31" w:rsidP="00CA2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B5F31" w:rsidRPr="006D3204" w:rsidRDefault="004B5F31" w:rsidP="00CA2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  </w:t>
            </w:r>
            <w:r w:rsidRPr="006D3204">
              <w:rPr>
                <w:rFonts w:ascii="Calibri" w:eastAsia="Calibri" w:hAnsi="Calibri" w:cs="Times New Roman"/>
              </w:rPr>
              <w:t>1 x na 2 m-ce</w:t>
            </w:r>
          </w:p>
        </w:tc>
      </w:tr>
      <w:tr w:rsidR="004B5F31" w:rsidRPr="006D3204" w:rsidTr="00CA2E07">
        <w:trPr>
          <w:trHeight w:val="6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B5F31" w:rsidRPr="006D3204" w:rsidRDefault="004B5F31" w:rsidP="00CA2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B5F31" w:rsidRPr="006D3204" w:rsidRDefault="004B5F31" w:rsidP="004B5F3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D3204">
              <w:rPr>
                <w:rFonts w:ascii="Calibri" w:eastAsia="Calibri" w:hAnsi="Calibri" w:cs="Times New Roman"/>
              </w:rPr>
              <w:t>METALE I TWORZYWA SZTUCZNE</w:t>
            </w:r>
          </w:p>
        </w:tc>
        <w:tc>
          <w:tcPr>
            <w:tcW w:w="6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31" w:rsidRPr="006D3204" w:rsidRDefault="004B5F31" w:rsidP="00CA2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 </w:t>
            </w:r>
            <w:r w:rsidRPr="004B5F31">
              <w:rPr>
                <w:rFonts w:ascii="Calibri" w:eastAsia="Calibri" w:hAnsi="Calibri" w:cs="Times New Roman"/>
                <w:color w:val="FF0000"/>
              </w:rPr>
              <w:t>1 x w m-</w:t>
            </w:r>
            <w:proofErr w:type="spellStart"/>
            <w:r w:rsidRPr="004B5F31">
              <w:rPr>
                <w:rFonts w:ascii="Calibri" w:eastAsia="Calibri" w:hAnsi="Calibri" w:cs="Times New Roman"/>
                <w:color w:val="FF0000"/>
              </w:rPr>
              <w:t>cu</w:t>
            </w:r>
            <w:proofErr w:type="spellEnd"/>
          </w:p>
        </w:tc>
      </w:tr>
      <w:tr w:rsidR="004B5F31" w:rsidRPr="006D3204" w:rsidTr="00CA2E07">
        <w:trPr>
          <w:trHeight w:val="55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B5F31" w:rsidRPr="006D3204" w:rsidRDefault="004B5F31" w:rsidP="00CA2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B5F31" w:rsidRPr="006D3204" w:rsidRDefault="004B5F31" w:rsidP="00CA2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D3204">
              <w:rPr>
                <w:rFonts w:ascii="Calibri" w:eastAsia="Calibri" w:hAnsi="Calibri" w:cs="Times New Roman"/>
              </w:rPr>
              <w:t>BIOODPADY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5F31" w:rsidRPr="006D3204" w:rsidRDefault="004B5F31" w:rsidP="00CA2E0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D3204">
              <w:rPr>
                <w:rFonts w:ascii="Calibri" w:eastAsia="Calibri" w:hAnsi="Calibri" w:cs="Times New Roman"/>
                <w:b/>
              </w:rPr>
              <w:t>Od IV do X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5F31" w:rsidRPr="006D3204" w:rsidRDefault="004B5F31" w:rsidP="00CA2E0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D3204">
              <w:rPr>
                <w:rFonts w:ascii="Calibri" w:eastAsia="Calibri" w:hAnsi="Calibri" w:cs="Times New Roman"/>
                <w:b/>
              </w:rPr>
              <w:t>Od XI do III</w:t>
            </w:r>
          </w:p>
        </w:tc>
      </w:tr>
      <w:tr w:rsidR="004B5F31" w:rsidRPr="006D3204" w:rsidTr="00CA2E07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31" w:rsidRPr="006D3204" w:rsidRDefault="004B5F31" w:rsidP="00CA2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31" w:rsidRPr="006D3204" w:rsidRDefault="004B5F31" w:rsidP="00CA2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D3204">
              <w:rPr>
                <w:rFonts w:ascii="Calibri" w:eastAsia="Calibri" w:hAnsi="Calibri" w:cs="Times New Roman"/>
              </w:rPr>
              <w:t xml:space="preserve">Posesje </w:t>
            </w:r>
            <w:proofErr w:type="spellStart"/>
            <w:r w:rsidRPr="006D3204">
              <w:rPr>
                <w:rFonts w:ascii="Calibri" w:eastAsia="Calibri" w:hAnsi="Calibri" w:cs="Times New Roman"/>
              </w:rPr>
              <w:t>jednolok</w:t>
            </w:r>
            <w:proofErr w:type="spellEnd"/>
            <w:r w:rsidRPr="006D3204">
              <w:rPr>
                <w:rFonts w:ascii="Calibri" w:eastAsia="Calibri" w:hAnsi="Calibri" w:cs="Times New Roman"/>
              </w:rPr>
              <w:t>.:</w:t>
            </w:r>
          </w:p>
          <w:p w:rsidR="004B5F31" w:rsidRPr="006D3204" w:rsidRDefault="004B5F31" w:rsidP="00CA2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D3204">
              <w:rPr>
                <w:rFonts w:ascii="Calibri" w:eastAsia="Calibri" w:hAnsi="Calibri" w:cs="Times New Roman"/>
              </w:rPr>
              <w:t>2 x w m-</w:t>
            </w:r>
            <w:proofErr w:type="spellStart"/>
            <w:r w:rsidRPr="006D3204">
              <w:rPr>
                <w:rFonts w:ascii="Calibri" w:eastAsia="Calibri" w:hAnsi="Calibri" w:cs="Times New Roman"/>
              </w:rPr>
              <w:t>cu</w:t>
            </w:r>
            <w:proofErr w:type="spellEnd"/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31" w:rsidRPr="006D3204" w:rsidRDefault="004B5F31" w:rsidP="00CA2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D3204">
              <w:rPr>
                <w:rFonts w:ascii="Calibri" w:eastAsia="Calibri" w:hAnsi="Calibri" w:cs="Times New Roman"/>
              </w:rPr>
              <w:t xml:space="preserve">Posesje </w:t>
            </w:r>
            <w:proofErr w:type="spellStart"/>
            <w:r w:rsidRPr="006D3204">
              <w:rPr>
                <w:rFonts w:ascii="Calibri" w:eastAsia="Calibri" w:hAnsi="Calibri" w:cs="Times New Roman"/>
              </w:rPr>
              <w:t>jednolok</w:t>
            </w:r>
            <w:proofErr w:type="spellEnd"/>
            <w:r w:rsidRPr="006D3204">
              <w:rPr>
                <w:rFonts w:ascii="Calibri" w:eastAsia="Calibri" w:hAnsi="Calibri" w:cs="Times New Roman"/>
              </w:rPr>
              <w:t>.:</w:t>
            </w:r>
          </w:p>
          <w:p w:rsidR="004B5F31" w:rsidRPr="006D3204" w:rsidRDefault="004B5F31" w:rsidP="00CA2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D3204">
              <w:rPr>
                <w:rFonts w:ascii="Calibri" w:eastAsia="Calibri" w:hAnsi="Calibri" w:cs="Times New Roman"/>
              </w:rPr>
              <w:t>1 x na 2 m-ce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31" w:rsidRPr="006D3204" w:rsidRDefault="004B5F31" w:rsidP="00CA2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D3204">
              <w:rPr>
                <w:rFonts w:ascii="Calibri" w:eastAsia="Calibri" w:hAnsi="Calibri" w:cs="Times New Roman"/>
              </w:rPr>
              <w:t xml:space="preserve">Posesje </w:t>
            </w:r>
            <w:proofErr w:type="spellStart"/>
            <w:r w:rsidRPr="006D3204">
              <w:rPr>
                <w:rFonts w:ascii="Calibri" w:eastAsia="Calibri" w:hAnsi="Calibri" w:cs="Times New Roman"/>
              </w:rPr>
              <w:t>jednolok</w:t>
            </w:r>
            <w:proofErr w:type="spellEnd"/>
            <w:r w:rsidRPr="006D3204">
              <w:rPr>
                <w:rFonts w:ascii="Calibri" w:eastAsia="Calibri" w:hAnsi="Calibri" w:cs="Times New Roman"/>
              </w:rPr>
              <w:t>.</w:t>
            </w:r>
          </w:p>
          <w:p w:rsidR="004B5F31" w:rsidRPr="006D3204" w:rsidRDefault="004B5F31" w:rsidP="00CA2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D3204">
              <w:rPr>
                <w:rFonts w:ascii="Calibri" w:eastAsia="Calibri" w:hAnsi="Calibri" w:cs="Times New Roman"/>
              </w:rPr>
              <w:t>(gmina Dąbie):</w:t>
            </w:r>
          </w:p>
          <w:p w:rsidR="004B5F31" w:rsidRPr="006D3204" w:rsidRDefault="004B5F31" w:rsidP="00CA2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D3204">
              <w:rPr>
                <w:rFonts w:ascii="Calibri" w:eastAsia="Calibri" w:hAnsi="Calibri" w:cs="Times New Roman"/>
              </w:rPr>
              <w:t>1 x w m-</w:t>
            </w:r>
            <w:proofErr w:type="spellStart"/>
            <w:r w:rsidRPr="006D3204">
              <w:rPr>
                <w:rFonts w:ascii="Calibri" w:eastAsia="Calibri" w:hAnsi="Calibri" w:cs="Times New Roman"/>
              </w:rPr>
              <w:t>cu</w:t>
            </w:r>
            <w:proofErr w:type="spellEnd"/>
          </w:p>
        </w:tc>
      </w:tr>
      <w:tr w:rsidR="004B5F31" w:rsidRPr="006D3204" w:rsidTr="00CA2E07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31" w:rsidRPr="006D3204" w:rsidRDefault="004B5F31" w:rsidP="00CA2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31" w:rsidRPr="006D3204" w:rsidRDefault="004B5F31" w:rsidP="00CA2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D3204">
              <w:rPr>
                <w:rFonts w:ascii="Calibri" w:eastAsia="Calibri" w:hAnsi="Calibri" w:cs="Times New Roman"/>
              </w:rPr>
              <w:t xml:space="preserve">Posesje </w:t>
            </w:r>
            <w:proofErr w:type="spellStart"/>
            <w:r w:rsidRPr="006D3204">
              <w:rPr>
                <w:rFonts w:ascii="Calibri" w:eastAsia="Calibri" w:hAnsi="Calibri" w:cs="Times New Roman"/>
              </w:rPr>
              <w:t>wielolok</w:t>
            </w:r>
            <w:proofErr w:type="spellEnd"/>
            <w:r w:rsidRPr="006D3204">
              <w:rPr>
                <w:rFonts w:ascii="Calibri" w:eastAsia="Calibri" w:hAnsi="Calibri" w:cs="Times New Roman"/>
              </w:rPr>
              <w:t>.:</w:t>
            </w:r>
          </w:p>
          <w:p w:rsidR="004B5F31" w:rsidRPr="006D3204" w:rsidRDefault="004B5F31" w:rsidP="00CA2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D3204">
              <w:rPr>
                <w:rFonts w:ascii="Calibri" w:eastAsia="Calibri" w:hAnsi="Calibri" w:cs="Times New Roman"/>
              </w:rPr>
              <w:t>4 x w m-</w:t>
            </w:r>
            <w:proofErr w:type="spellStart"/>
            <w:r w:rsidRPr="006D3204">
              <w:rPr>
                <w:rFonts w:ascii="Calibri" w:eastAsia="Calibri" w:hAnsi="Calibri" w:cs="Times New Roman"/>
              </w:rPr>
              <w:t>cu</w:t>
            </w:r>
            <w:proofErr w:type="spellEnd"/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31" w:rsidRPr="004B5F31" w:rsidRDefault="004B5F31" w:rsidP="00CA2E07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 w:rsidRPr="004B5F31">
              <w:rPr>
                <w:rFonts w:ascii="Calibri" w:eastAsia="Calibri" w:hAnsi="Calibri" w:cs="Times New Roman"/>
                <w:color w:val="FF0000"/>
              </w:rPr>
              <w:t xml:space="preserve">Posesje </w:t>
            </w:r>
            <w:proofErr w:type="spellStart"/>
            <w:r w:rsidRPr="004B5F31">
              <w:rPr>
                <w:rFonts w:ascii="Calibri" w:eastAsia="Calibri" w:hAnsi="Calibri" w:cs="Times New Roman"/>
                <w:color w:val="FF0000"/>
              </w:rPr>
              <w:t>wielolok</w:t>
            </w:r>
            <w:proofErr w:type="spellEnd"/>
            <w:r w:rsidRPr="004B5F31">
              <w:rPr>
                <w:rFonts w:ascii="Calibri" w:eastAsia="Calibri" w:hAnsi="Calibri" w:cs="Times New Roman"/>
                <w:color w:val="FF0000"/>
              </w:rPr>
              <w:t>.:</w:t>
            </w:r>
          </w:p>
          <w:p w:rsidR="004B5F31" w:rsidRPr="006D3204" w:rsidRDefault="004B5F31" w:rsidP="00CA2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B5F31">
              <w:rPr>
                <w:rFonts w:ascii="Calibri" w:eastAsia="Calibri" w:hAnsi="Calibri" w:cs="Times New Roman"/>
                <w:color w:val="FF0000"/>
              </w:rPr>
              <w:t>1 x na 2 m-ce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31" w:rsidRPr="006D3204" w:rsidRDefault="004B5F31" w:rsidP="00CA2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D3204">
              <w:rPr>
                <w:rFonts w:ascii="Calibri" w:eastAsia="Calibri" w:hAnsi="Calibri" w:cs="Times New Roman"/>
              </w:rPr>
              <w:t xml:space="preserve">Posesje </w:t>
            </w:r>
            <w:proofErr w:type="spellStart"/>
            <w:r w:rsidRPr="006D3204">
              <w:rPr>
                <w:rFonts w:ascii="Calibri" w:eastAsia="Calibri" w:hAnsi="Calibri" w:cs="Times New Roman"/>
              </w:rPr>
              <w:t>wielolok</w:t>
            </w:r>
            <w:proofErr w:type="spellEnd"/>
            <w:r w:rsidRPr="006D3204">
              <w:rPr>
                <w:rFonts w:ascii="Calibri" w:eastAsia="Calibri" w:hAnsi="Calibri" w:cs="Times New Roman"/>
              </w:rPr>
              <w:t>.            (gmina Dąbie)</w:t>
            </w:r>
          </w:p>
          <w:p w:rsidR="004B5F31" w:rsidRPr="006D3204" w:rsidRDefault="004B5F31" w:rsidP="00CA2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D3204">
              <w:rPr>
                <w:rFonts w:ascii="Calibri" w:eastAsia="Calibri" w:hAnsi="Calibri" w:cs="Times New Roman"/>
              </w:rPr>
              <w:t>1 x w m-</w:t>
            </w:r>
            <w:proofErr w:type="spellStart"/>
            <w:r w:rsidRPr="006D3204">
              <w:rPr>
                <w:rFonts w:ascii="Calibri" w:eastAsia="Calibri" w:hAnsi="Calibri" w:cs="Times New Roman"/>
              </w:rPr>
              <w:t>cu</w:t>
            </w:r>
            <w:proofErr w:type="spellEnd"/>
          </w:p>
        </w:tc>
      </w:tr>
      <w:tr w:rsidR="004B5F31" w:rsidRPr="006D3204" w:rsidTr="00CA2E07">
        <w:trPr>
          <w:trHeight w:val="53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B5F31" w:rsidRPr="006D3204" w:rsidRDefault="004B5F31" w:rsidP="00CA2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B5F31" w:rsidRPr="006D3204" w:rsidRDefault="004B5F31" w:rsidP="00CA2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B5F31" w:rsidRPr="006D3204" w:rsidRDefault="004B5F31" w:rsidP="00CA2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D3204">
              <w:rPr>
                <w:rFonts w:ascii="Calibri" w:eastAsia="Calibri" w:hAnsi="Calibri" w:cs="Times New Roman"/>
              </w:rPr>
              <w:t>ODPADY ZMIESZANE</w:t>
            </w:r>
          </w:p>
          <w:p w:rsidR="004B5F31" w:rsidRPr="006D3204" w:rsidRDefault="004B5F31" w:rsidP="00CA2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5F31" w:rsidRPr="006D3204" w:rsidRDefault="004B5F31" w:rsidP="00CA2E0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D3204">
              <w:rPr>
                <w:rFonts w:ascii="Calibri" w:eastAsia="Calibri" w:hAnsi="Calibri" w:cs="Times New Roman"/>
                <w:b/>
              </w:rPr>
              <w:t>Od IV do X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5F31" w:rsidRPr="006D3204" w:rsidRDefault="004B5F31" w:rsidP="00CA2E0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D3204">
              <w:rPr>
                <w:rFonts w:ascii="Calibri" w:eastAsia="Calibri" w:hAnsi="Calibri" w:cs="Times New Roman"/>
                <w:b/>
              </w:rPr>
              <w:t>Od XI do III</w:t>
            </w:r>
          </w:p>
        </w:tc>
      </w:tr>
      <w:tr w:rsidR="004B5F31" w:rsidRPr="006D3204" w:rsidTr="00CA2E07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31" w:rsidRPr="006D3204" w:rsidRDefault="004B5F31" w:rsidP="00CA2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31" w:rsidRPr="006D3204" w:rsidRDefault="004B5F31" w:rsidP="00CA2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D3204">
              <w:rPr>
                <w:rFonts w:ascii="Calibri" w:eastAsia="Calibri" w:hAnsi="Calibri" w:cs="Times New Roman"/>
              </w:rPr>
              <w:t xml:space="preserve">Posesje </w:t>
            </w:r>
            <w:proofErr w:type="spellStart"/>
            <w:r w:rsidRPr="006D3204">
              <w:rPr>
                <w:rFonts w:ascii="Calibri" w:eastAsia="Calibri" w:hAnsi="Calibri" w:cs="Times New Roman"/>
              </w:rPr>
              <w:t>jednolok</w:t>
            </w:r>
            <w:proofErr w:type="spellEnd"/>
            <w:r w:rsidRPr="006D3204">
              <w:rPr>
                <w:rFonts w:ascii="Calibri" w:eastAsia="Calibri" w:hAnsi="Calibri" w:cs="Times New Roman"/>
              </w:rPr>
              <w:t>.:</w:t>
            </w:r>
          </w:p>
          <w:p w:rsidR="004B5F31" w:rsidRPr="006D3204" w:rsidRDefault="004B5F31" w:rsidP="00CA2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D3204">
              <w:rPr>
                <w:rFonts w:ascii="Calibri" w:eastAsia="Calibri" w:hAnsi="Calibri" w:cs="Times New Roman"/>
              </w:rPr>
              <w:t>2 x w m-</w:t>
            </w:r>
            <w:proofErr w:type="spellStart"/>
            <w:r w:rsidRPr="006D3204">
              <w:rPr>
                <w:rFonts w:ascii="Calibri" w:eastAsia="Calibri" w:hAnsi="Calibri" w:cs="Times New Roman"/>
              </w:rPr>
              <w:t>cu</w:t>
            </w:r>
            <w:proofErr w:type="spellEnd"/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31" w:rsidRPr="006D3204" w:rsidRDefault="004B5F31" w:rsidP="00CA2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D3204">
              <w:rPr>
                <w:rFonts w:ascii="Calibri" w:eastAsia="Calibri" w:hAnsi="Calibri" w:cs="Times New Roman"/>
              </w:rPr>
              <w:t xml:space="preserve">Posesje </w:t>
            </w:r>
            <w:proofErr w:type="spellStart"/>
            <w:r w:rsidRPr="006D3204">
              <w:rPr>
                <w:rFonts w:ascii="Calibri" w:eastAsia="Calibri" w:hAnsi="Calibri" w:cs="Times New Roman"/>
              </w:rPr>
              <w:t>jednolok</w:t>
            </w:r>
            <w:proofErr w:type="spellEnd"/>
            <w:r w:rsidRPr="006D3204">
              <w:rPr>
                <w:rFonts w:ascii="Calibri" w:eastAsia="Calibri" w:hAnsi="Calibri" w:cs="Times New Roman"/>
              </w:rPr>
              <w:t>.:</w:t>
            </w:r>
          </w:p>
          <w:p w:rsidR="004B5F31" w:rsidRPr="006D3204" w:rsidRDefault="004B5F31" w:rsidP="00CA2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D3204">
              <w:rPr>
                <w:rFonts w:ascii="Calibri" w:eastAsia="Calibri" w:hAnsi="Calibri" w:cs="Times New Roman"/>
              </w:rPr>
              <w:t>1 x w m-</w:t>
            </w:r>
            <w:proofErr w:type="spellStart"/>
            <w:r w:rsidRPr="006D3204">
              <w:rPr>
                <w:rFonts w:ascii="Calibri" w:eastAsia="Calibri" w:hAnsi="Calibri" w:cs="Times New Roman"/>
              </w:rPr>
              <w:t>cu</w:t>
            </w:r>
            <w:proofErr w:type="spellEnd"/>
          </w:p>
        </w:tc>
      </w:tr>
      <w:tr w:rsidR="004B5F31" w:rsidRPr="006D3204" w:rsidTr="00CA2E07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31" w:rsidRPr="006D3204" w:rsidRDefault="004B5F31" w:rsidP="00CA2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31" w:rsidRPr="006D3204" w:rsidRDefault="004B5F31" w:rsidP="00CA2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D3204">
              <w:rPr>
                <w:rFonts w:ascii="Calibri" w:eastAsia="Calibri" w:hAnsi="Calibri" w:cs="Times New Roman"/>
              </w:rPr>
              <w:t xml:space="preserve">Posesje </w:t>
            </w:r>
            <w:proofErr w:type="spellStart"/>
            <w:r w:rsidRPr="006D3204">
              <w:rPr>
                <w:rFonts w:ascii="Calibri" w:eastAsia="Calibri" w:hAnsi="Calibri" w:cs="Times New Roman"/>
              </w:rPr>
              <w:t>wielolok</w:t>
            </w:r>
            <w:proofErr w:type="spellEnd"/>
            <w:r w:rsidRPr="006D3204">
              <w:rPr>
                <w:rFonts w:ascii="Calibri" w:eastAsia="Calibri" w:hAnsi="Calibri" w:cs="Times New Roman"/>
              </w:rPr>
              <w:t>.:</w:t>
            </w:r>
          </w:p>
          <w:p w:rsidR="004B5F31" w:rsidRPr="006D3204" w:rsidRDefault="004B5F31" w:rsidP="00CA2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D3204">
              <w:rPr>
                <w:rFonts w:ascii="Calibri" w:eastAsia="Calibri" w:hAnsi="Calibri" w:cs="Times New Roman"/>
              </w:rPr>
              <w:t>4 x w m-</w:t>
            </w:r>
            <w:proofErr w:type="spellStart"/>
            <w:r w:rsidRPr="006D3204">
              <w:rPr>
                <w:rFonts w:ascii="Calibri" w:eastAsia="Calibri" w:hAnsi="Calibri" w:cs="Times New Roman"/>
              </w:rPr>
              <w:t>cu</w:t>
            </w:r>
            <w:proofErr w:type="spellEnd"/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31" w:rsidRPr="006D3204" w:rsidRDefault="004B5F31" w:rsidP="00CA2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D3204">
              <w:rPr>
                <w:rFonts w:ascii="Calibri" w:eastAsia="Calibri" w:hAnsi="Calibri" w:cs="Times New Roman"/>
              </w:rPr>
              <w:t xml:space="preserve">Posesje </w:t>
            </w:r>
            <w:proofErr w:type="spellStart"/>
            <w:r w:rsidRPr="006D3204">
              <w:rPr>
                <w:rFonts w:ascii="Calibri" w:eastAsia="Calibri" w:hAnsi="Calibri" w:cs="Times New Roman"/>
              </w:rPr>
              <w:t>wielolok</w:t>
            </w:r>
            <w:proofErr w:type="spellEnd"/>
            <w:r w:rsidRPr="006D3204">
              <w:rPr>
                <w:rFonts w:ascii="Calibri" w:eastAsia="Calibri" w:hAnsi="Calibri" w:cs="Times New Roman"/>
              </w:rPr>
              <w:t>.:</w:t>
            </w:r>
          </w:p>
          <w:p w:rsidR="004B5F31" w:rsidRPr="006D3204" w:rsidRDefault="004B5F31" w:rsidP="00CA2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D3204">
              <w:rPr>
                <w:rFonts w:ascii="Calibri" w:eastAsia="Calibri" w:hAnsi="Calibri" w:cs="Times New Roman"/>
              </w:rPr>
              <w:t>2 x w m-</w:t>
            </w:r>
            <w:proofErr w:type="spellStart"/>
            <w:r w:rsidRPr="006D3204">
              <w:rPr>
                <w:rFonts w:ascii="Calibri" w:eastAsia="Calibri" w:hAnsi="Calibri" w:cs="Times New Roman"/>
              </w:rPr>
              <w:t>cu</w:t>
            </w:r>
            <w:proofErr w:type="spellEnd"/>
          </w:p>
        </w:tc>
      </w:tr>
      <w:tr w:rsidR="004B5F31" w:rsidRPr="006D3204" w:rsidTr="00CA2E07">
        <w:trPr>
          <w:trHeight w:val="30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B5F31" w:rsidRPr="006D3204" w:rsidRDefault="004B5F31" w:rsidP="00CA2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B5F31" w:rsidRPr="006D3204" w:rsidRDefault="004B5F31" w:rsidP="00CA2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D3204">
              <w:rPr>
                <w:rFonts w:ascii="Calibri" w:eastAsia="Calibri" w:hAnsi="Calibri" w:cs="Times New Roman"/>
              </w:rPr>
              <w:t>CHOINKI NATURALNE</w:t>
            </w:r>
          </w:p>
          <w:p w:rsidR="004B5F31" w:rsidRPr="006D3204" w:rsidRDefault="004B5F31" w:rsidP="00CA2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31" w:rsidRPr="006D3204" w:rsidRDefault="004B5F31" w:rsidP="00CA2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B5F31" w:rsidRPr="006D3204" w:rsidRDefault="004B5F31" w:rsidP="00CA2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D3204">
              <w:rPr>
                <w:rFonts w:ascii="Calibri" w:eastAsia="Calibri" w:hAnsi="Calibri" w:cs="Times New Roman"/>
              </w:rPr>
              <w:t xml:space="preserve">1 x w roku w miesiącu lutym </w:t>
            </w:r>
          </w:p>
          <w:p w:rsidR="004B5F31" w:rsidRPr="006D3204" w:rsidRDefault="004B5F31" w:rsidP="00CA2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D3204">
              <w:rPr>
                <w:rFonts w:ascii="Calibri" w:eastAsia="Calibri" w:hAnsi="Calibri" w:cs="Times New Roman"/>
              </w:rPr>
              <w:t>wraz z odbiorem odpadów biodegradowalnych</w:t>
            </w:r>
          </w:p>
          <w:p w:rsidR="004B5F31" w:rsidRPr="006D3204" w:rsidRDefault="004B5F31" w:rsidP="00CA2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B5F31" w:rsidRPr="006D3204" w:rsidTr="00CA2E07">
        <w:trPr>
          <w:trHeight w:val="30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B5F31" w:rsidRPr="006D3204" w:rsidRDefault="004B5F31" w:rsidP="00CA2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B5F31" w:rsidRPr="006D3204" w:rsidRDefault="004B5F31" w:rsidP="00CA2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D3204">
              <w:rPr>
                <w:rFonts w:ascii="Calibri" w:eastAsia="Calibri" w:hAnsi="Calibri" w:cs="Times New Roman"/>
              </w:rPr>
              <w:t>MEBLE I ODPADY WIELKOGABARYTOWE</w:t>
            </w:r>
          </w:p>
          <w:p w:rsidR="004B5F31" w:rsidRPr="006D3204" w:rsidRDefault="004B5F31" w:rsidP="00CA2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31" w:rsidRPr="006D3204" w:rsidRDefault="004B5F31" w:rsidP="00CA2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D3204">
              <w:rPr>
                <w:rFonts w:ascii="Calibri" w:eastAsia="Calibri" w:hAnsi="Calibri" w:cs="Times New Roman"/>
              </w:rPr>
              <w:t xml:space="preserve"> 2 x w roku wg harmonogramu podanego do wiadomości publicznej</w:t>
            </w:r>
          </w:p>
          <w:p w:rsidR="004B5F31" w:rsidRPr="004B5F31" w:rsidRDefault="004B5F31" w:rsidP="00CA2E07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 w:rsidRPr="004B5F31">
              <w:rPr>
                <w:rFonts w:ascii="Calibri" w:eastAsia="Calibri" w:hAnsi="Calibri" w:cs="Times New Roman"/>
                <w:color w:val="FF0000"/>
              </w:rPr>
              <w:t>(1 x w miesiącach wiosennych 2021r. oraz 1 x w miesiącach jesiennych 2021r.)</w:t>
            </w:r>
          </w:p>
          <w:p w:rsidR="004B5F31" w:rsidRPr="006D3204" w:rsidRDefault="004B5F31" w:rsidP="00CA2E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D3204"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:rsidR="004B5F31" w:rsidRPr="001816F6" w:rsidRDefault="004B5F31" w:rsidP="00A37B72">
      <w:pPr>
        <w:jc w:val="both"/>
        <w:rPr>
          <w:b/>
        </w:rPr>
      </w:pPr>
    </w:p>
    <w:p w:rsidR="00D77B6D" w:rsidRDefault="004B5F31" w:rsidP="00453460">
      <w:pPr>
        <w:jc w:val="both"/>
        <w:rPr>
          <w:b/>
        </w:rPr>
      </w:pPr>
      <w:r w:rsidRPr="004B5F31">
        <w:rPr>
          <w:b/>
        </w:rPr>
        <w:t>JEST:</w:t>
      </w:r>
    </w:p>
    <w:p w:rsidR="009E5DEC" w:rsidRPr="00AA4EAE" w:rsidRDefault="009E5DEC" w:rsidP="009E5DEC">
      <w:pPr>
        <w:jc w:val="both"/>
        <w:rPr>
          <w:b/>
        </w:rPr>
      </w:pPr>
      <w:r w:rsidRPr="00AA4EAE">
        <w:rPr>
          <w:b/>
        </w:rPr>
        <w:t>Charakterystyka worków do odbioru odpadów komunalnych:</w:t>
      </w:r>
    </w:p>
    <w:p w:rsidR="009E5DEC" w:rsidRDefault="009E5DEC" w:rsidP="006A4250">
      <w:pPr>
        <w:pStyle w:val="Akapitzlist"/>
        <w:numPr>
          <w:ilvl w:val="0"/>
          <w:numId w:val="6"/>
        </w:numPr>
        <w:ind w:left="284" w:hanging="284"/>
        <w:jc w:val="both"/>
      </w:pPr>
      <w:r>
        <w:t>Wykonawca ma obowiązek odbierać odpady zbierane selektywnie w workach o następującej charakterystyce:</w:t>
      </w:r>
    </w:p>
    <w:p w:rsidR="009E5DEC" w:rsidRDefault="009E5DEC" w:rsidP="006A4250">
      <w:pPr>
        <w:ind w:left="284"/>
        <w:jc w:val="both"/>
      </w:pPr>
      <w:r>
        <w:t xml:space="preserve">Pojemność worków powinna wynosić 120 l z tym, że minimalna pojemność pojedynczego worka nie może być mniejsza niż 80l. Worki muszą być wykonane z folii polietylenowej zgodnie z obowiązującymi normami o grubości minimum 60 mikronów zapobiegającej pęknięciu lub rozerwaniu. Zamawiający dopuszcza wykonanie worków z </w:t>
      </w:r>
      <w:proofErr w:type="spellStart"/>
      <w:r>
        <w:t>regranulatu</w:t>
      </w:r>
      <w:proofErr w:type="spellEnd"/>
      <w:r>
        <w:t>. Worki powinny zawierać nazwy frakcji odpadów do gromadzenia, których są przeznaczone. Zamawiający zastrzega sobie prawo do zmiany kolorów, oznaczeń worków oraz podziału na odpowiednie frakcje odpadów w trakcie trwania umowy, tylko wynikających ze zmiany przepisów prawa.</w:t>
      </w:r>
    </w:p>
    <w:p w:rsidR="009E5DEC" w:rsidRDefault="009E5DEC" w:rsidP="00AA4EAE">
      <w:pPr>
        <w:tabs>
          <w:tab w:val="left" w:pos="284"/>
        </w:tabs>
        <w:ind w:left="284" w:hanging="284"/>
        <w:jc w:val="both"/>
      </w:pPr>
      <w:r>
        <w:t>2.  Wskazuje się następujące kolory i oznaczenia worków dla poszczególnych frakcji odpadów zgodne z Rozporządzeniem Ministra Środowiska z dnia 29 grudnia 2016 r. w sprawie szczegółowego sposobu selektywnego zbierania wybranych frakcji odpadów (Dz. U. z 2017 r., poz. 19):</w:t>
      </w:r>
    </w:p>
    <w:p w:rsidR="009E5DEC" w:rsidRDefault="00490B5F" w:rsidP="009E5DEC">
      <w:pPr>
        <w:jc w:val="both"/>
      </w:pPr>
      <w:r>
        <w:t xml:space="preserve">a) </w:t>
      </w:r>
      <w:r w:rsidR="009E5DEC">
        <w:t>szkło bezbarwne i kolorowe oraz opakowania szklane - kolor zielony z napisem „Szkło",</w:t>
      </w:r>
    </w:p>
    <w:p w:rsidR="009E5DEC" w:rsidRDefault="00490B5F" w:rsidP="00490B5F">
      <w:pPr>
        <w:tabs>
          <w:tab w:val="left" w:pos="284"/>
        </w:tabs>
        <w:ind w:left="284" w:hanging="284"/>
        <w:jc w:val="both"/>
      </w:pPr>
      <w:r>
        <w:t xml:space="preserve">b) </w:t>
      </w:r>
      <w:r w:rsidR="009E5DEC">
        <w:t>papier i tektura, odpady opakowaniowe z papieru i odpady opakowaniowe z tektury - kolor  niebieski z napisem „Papier",</w:t>
      </w:r>
    </w:p>
    <w:p w:rsidR="009E5DEC" w:rsidRDefault="00490B5F" w:rsidP="00490B5F">
      <w:pPr>
        <w:ind w:left="284" w:hanging="284"/>
        <w:jc w:val="both"/>
      </w:pPr>
      <w:r>
        <w:lastRenderedPageBreak/>
        <w:t xml:space="preserve">c) </w:t>
      </w:r>
      <w:r w:rsidR="009E5DEC">
        <w:t>metal - w tym odpady opakowaniowe z metali, tworzywa sztuczne w tym odpady opakowaniowe z tworzyw sztucznych, odpady opakowaniowe wielomateriałowe, - kolor żółty z napisem „Metale i tworzywa sztuczne'',</w:t>
      </w:r>
    </w:p>
    <w:p w:rsidR="008802F1" w:rsidRDefault="00490B5F" w:rsidP="008802F1">
      <w:pPr>
        <w:tabs>
          <w:tab w:val="left" w:pos="142"/>
        </w:tabs>
        <w:ind w:left="142" w:hanging="142"/>
        <w:jc w:val="both"/>
      </w:pPr>
      <w:r>
        <w:t xml:space="preserve">d) </w:t>
      </w:r>
      <w:r w:rsidR="009E5DEC">
        <w:t>odpady ulegające biodegradacji - kolor brązowy z napisem „</w:t>
      </w:r>
      <w:proofErr w:type="spellStart"/>
      <w:r w:rsidR="009E5DEC">
        <w:t>Bio</w:t>
      </w:r>
      <w:proofErr w:type="spellEnd"/>
      <w:r w:rsidR="009E5DEC">
        <w:t xml:space="preserve">''. Worki muszą spełniać normy EN </w:t>
      </w:r>
      <w:r>
        <w:t xml:space="preserve"> </w:t>
      </w:r>
      <w:r w:rsidR="009E5DEC">
        <w:t xml:space="preserve">14995, EN 13432 – </w:t>
      </w:r>
      <w:proofErr w:type="spellStart"/>
      <w:r w:rsidR="009E5DEC">
        <w:t>przekompostowywać</w:t>
      </w:r>
      <w:proofErr w:type="spellEnd"/>
      <w:r w:rsidR="009E5DEC">
        <w:t xml:space="preserve"> się razem z odpadami.</w:t>
      </w:r>
    </w:p>
    <w:p w:rsidR="009E5DEC" w:rsidRPr="008802F1" w:rsidRDefault="00D3251C" w:rsidP="008802F1">
      <w:pPr>
        <w:tabs>
          <w:tab w:val="left" w:pos="142"/>
        </w:tabs>
        <w:ind w:left="142" w:hanging="142"/>
        <w:jc w:val="both"/>
      </w:pPr>
      <w:r>
        <w:rPr>
          <w:b/>
        </w:rPr>
        <w:t>ZMIANA</w:t>
      </w:r>
      <w:r w:rsidR="009E5DEC" w:rsidRPr="009E5DEC">
        <w:rPr>
          <w:b/>
        </w:rPr>
        <w:t xml:space="preserve">: </w:t>
      </w:r>
    </w:p>
    <w:p w:rsidR="009E5DEC" w:rsidRPr="00AA4EAE" w:rsidRDefault="009E5DEC" w:rsidP="009E5DEC">
      <w:pPr>
        <w:jc w:val="both"/>
        <w:rPr>
          <w:b/>
        </w:rPr>
      </w:pPr>
      <w:r w:rsidRPr="00AA4EAE">
        <w:rPr>
          <w:b/>
        </w:rPr>
        <w:t>Charakterystyka worków do odbioru odpadów komunalnych:</w:t>
      </w:r>
    </w:p>
    <w:p w:rsidR="009E5DEC" w:rsidRPr="009E5DEC" w:rsidRDefault="009E5DEC" w:rsidP="00887CBC">
      <w:pPr>
        <w:tabs>
          <w:tab w:val="left" w:pos="142"/>
        </w:tabs>
        <w:ind w:left="284" w:hanging="284"/>
        <w:jc w:val="both"/>
      </w:pPr>
      <w:r w:rsidRPr="009E5DEC">
        <w:t>1.</w:t>
      </w:r>
      <w:r w:rsidRPr="009E5DEC">
        <w:tab/>
        <w:t>Wykonawca ma obowiązek odbierać odpady zbierane selektywnie w workach o następującej charakterystyce:</w:t>
      </w:r>
    </w:p>
    <w:p w:rsidR="009E5DEC" w:rsidRPr="009E5DEC" w:rsidRDefault="009E5DEC" w:rsidP="00887CBC">
      <w:pPr>
        <w:ind w:left="284"/>
        <w:jc w:val="both"/>
      </w:pPr>
      <w:r w:rsidRPr="009E5DEC">
        <w:t>Pojemność worków powinna wynosić 120 l z tym, że minimalna pojemność pojedynczego worka nie może być mniejsza niż 80l. Worki muszą być wykonane z folii polietylenowej zgodnie z obowiązującym</w:t>
      </w:r>
      <w:r w:rsidR="00773382">
        <w:t>i normami o grubości:</w:t>
      </w:r>
      <w:r w:rsidRPr="009E5DEC">
        <w:t xml:space="preserve"> </w:t>
      </w:r>
      <w:r w:rsidRPr="00773382">
        <w:rPr>
          <w:color w:val="FF0000"/>
        </w:rPr>
        <w:t>worków na odpady z tworzyw sztucznych i papieru o grubości między 30-40 mikronów oraz na odpady ze szkła i biodegradowalne 40-60 mikronów</w:t>
      </w:r>
      <w:r w:rsidR="00773382" w:rsidRPr="00773382">
        <w:rPr>
          <w:color w:val="FF0000"/>
        </w:rPr>
        <w:t xml:space="preserve"> </w:t>
      </w:r>
      <w:r w:rsidRPr="00773382">
        <w:rPr>
          <w:color w:val="FF0000"/>
        </w:rPr>
        <w:t xml:space="preserve"> zapobiegającej pęknięciu lub rozerwaniu. </w:t>
      </w:r>
      <w:r w:rsidRPr="009E5DEC">
        <w:t xml:space="preserve">Zamawiający dopuszcza wykonanie worków z </w:t>
      </w:r>
      <w:proofErr w:type="spellStart"/>
      <w:r w:rsidRPr="009E5DEC">
        <w:t>regranulatu</w:t>
      </w:r>
      <w:proofErr w:type="spellEnd"/>
      <w:r w:rsidRPr="009E5DEC">
        <w:t>. Worki powinny zawierać nazwy frakcji odpadów do gromadzenia, których są przeznaczone. Zamawiający zastrzega sobie prawo do zmiany kolorów, oznaczeń worków oraz podziału na odpowiednie frakcje odpadów w trakcie trwania umowy, tylko wynikających ze zmiany przepisów prawa.</w:t>
      </w:r>
    </w:p>
    <w:p w:rsidR="009E5DEC" w:rsidRPr="009E5DEC" w:rsidRDefault="009E5DEC" w:rsidP="00887CBC">
      <w:pPr>
        <w:ind w:left="284" w:hanging="284"/>
        <w:jc w:val="both"/>
      </w:pPr>
      <w:r w:rsidRPr="009E5DEC">
        <w:t>2.  Wskazuje się następujące kolory i oznaczenia worków dla poszczególnych frakcji odpadów zgodne z Rozporządzeniem Ministra Środowiska z dnia 29 grudnia 2016 r. w sprawie szczegółowego sposobu selektywnego zbierania wybranych frakcji odpadów (Dz. U. z 2017 r., poz. 19):</w:t>
      </w:r>
    </w:p>
    <w:p w:rsidR="009E5DEC" w:rsidRPr="009E5DEC" w:rsidRDefault="009E5DEC" w:rsidP="00887CBC">
      <w:pPr>
        <w:ind w:firstLine="284"/>
        <w:jc w:val="both"/>
      </w:pPr>
      <w:r w:rsidRPr="009E5DEC">
        <w:t>a)</w:t>
      </w:r>
      <w:r w:rsidRPr="009E5DEC">
        <w:tab/>
        <w:t>szkło bezbarwne i kolorowe oraz opakowania szklane - kolor zielony z napisem „Szkło",</w:t>
      </w:r>
    </w:p>
    <w:p w:rsidR="009E5DEC" w:rsidRPr="009E5DEC" w:rsidRDefault="009E5DEC" w:rsidP="00887CBC">
      <w:pPr>
        <w:ind w:left="709" w:hanging="425"/>
        <w:jc w:val="both"/>
      </w:pPr>
      <w:r w:rsidRPr="009E5DEC">
        <w:t>b)</w:t>
      </w:r>
      <w:r w:rsidRPr="009E5DEC">
        <w:tab/>
        <w:t>papier i tektura, odpady opakowaniowe z papieru i odpady opakowaniowe z tektury - kolor  niebieski z napisem „Papier",</w:t>
      </w:r>
    </w:p>
    <w:p w:rsidR="009E5DEC" w:rsidRPr="009E5DEC" w:rsidRDefault="009E5DEC" w:rsidP="00887CBC">
      <w:pPr>
        <w:ind w:left="709" w:hanging="425"/>
        <w:jc w:val="both"/>
      </w:pPr>
      <w:r w:rsidRPr="009E5DEC">
        <w:t>c)</w:t>
      </w:r>
      <w:r w:rsidRPr="009E5DEC">
        <w:tab/>
        <w:t>metal - w tym odpady opakowaniowe z metali, tworzywa sztuczne w tym odpady opakowaniowe z tworzyw sztucznych, odpady opakowaniowe wielomateriałowe, - kolor żółty z napisem „Metale i tworzywa sztuczne'',</w:t>
      </w:r>
    </w:p>
    <w:p w:rsidR="009E5DEC" w:rsidRDefault="009E5DEC" w:rsidP="00887CBC">
      <w:pPr>
        <w:ind w:left="709" w:hanging="425"/>
        <w:jc w:val="both"/>
        <w:rPr>
          <w:color w:val="FF0000"/>
        </w:rPr>
      </w:pPr>
      <w:r w:rsidRPr="009E5DEC">
        <w:t>d)</w:t>
      </w:r>
      <w:r w:rsidRPr="009E5DEC">
        <w:tab/>
        <w:t>odpady ulegające biodegradacji - kolor brązowy z napisem „</w:t>
      </w:r>
      <w:proofErr w:type="spellStart"/>
      <w:r w:rsidRPr="009E5DEC">
        <w:t>Bio</w:t>
      </w:r>
      <w:proofErr w:type="spellEnd"/>
      <w:r w:rsidRPr="009E5DEC">
        <w:t xml:space="preserve">''. </w:t>
      </w:r>
      <w:r w:rsidRPr="00773382">
        <w:rPr>
          <w:color w:val="FF0000"/>
        </w:rPr>
        <w:t xml:space="preserve">Worki muszą </w:t>
      </w:r>
      <w:r w:rsidR="00773382" w:rsidRPr="00773382">
        <w:rPr>
          <w:color w:val="FF0000"/>
        </w:rPr>
        <w:t xml:space="preserve"> </w:t>
      </w:r>
      <w:proofErr w:type="spellStart"/>
      <w:r w:rsidRPr="00773382">
        <w:rPr>
          <w:color w:val="FF0000"/>
        </w:rPr>
        <w:t>przekompostowywać</w:t>
      </w:r>
      <w:proofErr w:type="spellEnd"/>
      <w:r w:rsidRPr="00773382">
        <w:rPr>
          <w:color w:val="FF0000"/>
        </w:rPr>
        <w:t xml:space="preserve"> się razem z odpadami.</w:t>
      </w:r>
    </w:p>
    <w:p w:rsidR="00183DB2" w:rsidRPr="00F71FD6" w:rsidRDefault="00F71FD6" w:rsidP="009E5DEC">
      <w:pPr>
        <w:jc w:val="both"/>
        <w:rPr>
          <w:b/>
          <w:u w:val="single"/>
        </w:rPr>
      </w:pPr>
      <w:r w:rsidRPr="00F71FD6">
        <w:rPr>
          <w:b/>
          <w:u w:val="single"/>
        </w:rPr>
        <w:t>Z</w:t>
      </w:r>
      <w:r w:rsidR="00183DB2" w:rsidRPr="00F71FD6">
        <w:rPr>
          <w:b/>
          <w:u w:val="single"/>
        </w:rPr>
        <w:t xml:space="preserve">ałącznik </w:t>
      </w:r>
      <w:r w:rsidRPr="00F71FD6">
        <w:rPr>
          <w:b/>
          <w:u w:val="single"/>
        </w:rPr>
        <w:t>nr 2</w:t>
      </w:r>
      <w:r w:rsidR="00183DB2" w:rsidRPr="00F71FD6">
        <w:rPr>
          <w:b/>
          <w:u w:val="single"/>
        </w:rPr>
        <w:t xml:space="preserve"> do SIWZ – OFERTA (formularz ofertowy)</w:t>
      </w:r>
    </w:p>
    <w:p w:rsidR="00183DB2" w:rsidRDefault="00183DB2" w:rsidP="009E5DEC">
      <w:pPr>
        <w:jc w:val="both"/>
        <w:rPr>
          <w:b/>
        </w:rPr>
      </w:pPr>
      <w:r>
        <w:rPr>
          <w:b/>
        </w:rPr>
        <w:t>JEST:</w:t>
      </w:r>
    </w:p>
    <w:p w:rsidR="00183DB2" w:rsidRPr="00183DB2" w:rsidRDefault="00183DB2" w:rsidP="00183DB2">
      <w:pPr>
        <w:jc w:val="both"/>
      </w:pPr>
      <w:r w:rsidRPr="00183DB2">
        <w:rPr>
          <w:b/>
        </w:rPr>
        <w:t xml:space="preserve">3.  </w:t>
      </w:r>
      <w:r w:rsidRPr="00183DB2">
        <w:t>Oferuję wykonanie zamówienia za całkowitą cenę ryczałtową:</w:t>
      </w:r>
    </w:p>
    <w:p w:rsidR="00183DB2" w:rsidRPr="00183DB2" w:rsidRDefault="00183DB2" w:rsidP="00183DB2">
      <w:pPr>
        <w:jc w:val="both"/>
      </w:pPr>
      <w:r w:rsidRPr="00183DB2">
        <w:t xml:space="preserve">        Wartość brutto</w:t>
      </w:r>
      <w:r>
        <w:t>…………..</w:t>
      </w:r>
      <w:r w:rsidRPr="00183DB2">
        <w:tab/>
        <w:t>zł, w tym należny podatek VAT.</w:t>
      </w:r>
    </w:p>
    <w:p w:rsidR="00183DB2" w:rsidRDefault="00183DB2" w:rsidP="00183DB2">
      <w:pPr>
        <w:jc w:val="both"/>
      </w:pPr>
      <w:r w:rsidRPr="00183DB2">
        <w:t>Wynagrodzenie zaoferowane w pkt 3 powyżej wynika z poniższej tabeli i stanowi sumę wartości brutto za poszczególne pozycje.</w:t>
      </w:r>
    </w:p>
    <w:p w:rsidR="00183DB2" w:rsidRDefault="00183DB2" w:rsidP="00183DB2">
      <w:pPr>
        <w:jc w:val="both"/>
        <w:rPr>
          <w:b/>
        </w:rPr>
      </w:pPr>
      <w:r w:rsidRPr="00183DB2">
        <w:rPr>
          <w:b/>
        </w:rPr>
        <w:t>ZMIANA NA:</w:t>
      </w:r>
    </w:p>
    <w:p w:rsidR="00183DB2" w:rsidRPr="00183DB2" w:rsidRDefault="00183DB2" w:rsidP="00183DB2">
      <w:pPr>
        <w:jc w:val="both"/>
      </w:pPr>
      <w:r w:rsidRPr="00183DB2">
        <w:rPr>
          <w:b/>
        </w:rPr>
        <w:t xml:space="preserve">3.  </w:t>
      </w:r>
      <w:r w:rsidRPr="00183DB2">
        <w:t xml:space="preserve">Oferuję wykonanie zamówienia za całkowitą </w:t>
      </w:r>
      <w:r w:rsidRPr="00C61257">
        <w:rPr>
          <w:color w:val="FF0000"/>
        </w:rPr>
        <w:t>cenę  brutto…………..</w:t>
      </w:r>
      <w:r w:rsidRPr="00C61257">
        <w:rPr>
          <w:color w:val="FF0000"/>
        </w:rPr>
        <w:tab/>
        <w:t>zł,</w:t>
      </w:r>
      <w:r w:rsidRPr="00183DB2">
        <w:t xml:space="preserve"> w tym należny podatek VAT.</w:t>
      </w:r>
    </w:p>
    <w:p w:rsidR="00183DB2" w:rsidRDefault="00183DB2" w:rsidP="00183DB2">
      <w:pPr>
        <w:jc w:val="both"/>
      </w:pPr>
      <w:r w:rsidRPr="00183DB2">
        <w:lastRenderedPageBreak/>
        <w:t>Wynagrodzenie zaoferowane w pkt 3 powyżej wynika z poniższej tabeli i stanowi sumę wartości brutto za poszczególne po</w:t>
      </w:r>
      <w:r w:rsidR="006820AC">
        <w:t>zycje</w:t>
      </w:r>
      <w:r w:rsidRPr="00183DB2">
        <w:t>.</w:t>
      </w:r>
    </w:p>
    <w:p w:rsidR="00C61257" w:rsidRPr="007E6FA4" w:rsidRDefault="007E6FA4" w:rsidP="00183DB2">
      <w:pPr>
        <w:jc w:val="both"/>
        <w:rPr>
          <w:i/>
        </w:rPr>
      </w:pPr>
      <w:r w:rsidRPr="007E6FA4">
        <w:rPr>
          <w:rFonts w:cs="Times New Roman"/>
          <w:i/>
        </w:rPr>
        <w:t xml:space="preserve">W załączeniu załącznik nr 2 do SIWZ – OFERTA (formularz ofertowy) – po zmianach </w:t>
      </w:r>
    </w:p>
    <w:p w:rsidR="00C61257" w:rsidRPr="00F71FD6" w:rsidRDefault="00F71FD6" w:rsidP="00183DB2">
      <w:pPr>
        <w:jc w:val="both"/>
        <w:rPr>
          <w:b/>
          <w:u w:val="single"/>
        </w:rPr>
      </w:pPr>
      <w:r w:rsidRPr="00F71FD6">
        <w:rPr>
          <w:b/>
          <w:u w:val="single"/>
        </w:rPr>
        <w:t>Z</w:t>
      </w:r>
      <w:r w:rsidR="00C61257" w:rsidRPr="00F71FD6">
        <w:rPr>
          <w:b/>
          <w:u w:val="single"/>
        </w:rPr>
        <w:t>ałącznik nr 5 do SIWZ – WZÓR UMOWY</w:t>
      </w:r>
    </w:p>
    <w:p w:rsidR="00C61257" w:rsidRDefault="00C61257" w:rsidP="00183DB2">
      <w:pPr>
        <w:jc w:val="both"/>
        <w:rPr>
          <w:b/>
        </w:rPr>
      </w:pPr>
      <w:r>
        <w:rPr>
          <w:b/>
        </w:rPr>
        <w:t>JEST:</w:t>
      </w:r>
    </w:p>
    <w:p w:rsidR="00C61257" w:rsidRPr="00C61257" w:rsidRDefault="00C61257" w:rsidP="00C61257">
      <w:pPr>
        <w:jc w:val="both"/>
        <w:rPr>
          <w:b/>
        </w:rPr>
      </w:pPr>
      <w:r w:rsidRPr="00C61257">
        <w:rPr>
          <w:b/>
        </w:rPr>
        <w:t>§ 3</w:t>
      </w:r>
    </w:p>
    <w:p w:rsidR="007E1125" w:rsidRDefault="00C61257" w:rsidP="007E1125">
      <w:pPr>
        <w:pStyle w:val="Akapitzlist"/>
        <w:numPr>
          <w:ilvl w:val="0"/>
          <w:numId w:val="10"/>
        </w:numPr>
        <w:jc w:val="both"/>
      </w:pPr>
      <w:r w:rsidRPr="00C61257">
        <w:t>Za wykonanie przedmiotu umowy Zamawiający zapłaci Wykonawcy wynagrodzenie ryczałtowe wynoszące zgodne ze złożoną ofertą:...zł brutto/miesięcznie (słownie złotych: ... ).</w:t>
      </w:r>
    </w:p>
    <w:p w:rsidR="00C61257" w:rsidRDefault="00C61257" w:rsidP="007E1125">
      <w:pPr>
        <w:pStyle w:val="Akapitzlist"/>
        <w:numPr>
          <w:ilvl w:val="0"/>
          <w:numId w:val="10"/>
        </w:numPr>
        <w:jc w:val="both"/>
      </w:pPr>
      <w:r w:rsidRPr="00C61257">
        <w:t>Łączna kwota całkowitego wynagrodzenia brutto Wykonawcy z tytułu realizacji przedmiotu umowy za okres trwania umowy zgodnie ze złożoną ofertą Wykonawcy wynosi ... zł brutto (słownie: ... zł).</w:t>
      </w:r>
    </w:p>
    <w:p w:rsidR="00C61257" w:rsidRDefault="00BC5A18" w:rsidP="00C61257">
      <w:pPr>
        <w:jc w:val="both"/>
        <w:rPr>
          <w:b/>
        </w:rPr>
      </w:pPr>
      <w:r>
        <w:rPr>
          <w:b/>
        </w:rPr>
        <w:t>ZMIANA</w:t>
      </w:r>
      <w:r w:rsidR="00C61257" w:rsidRPr="00C61257">
        <w:rPr>
          <w:b/>
        </w:rPr>
        <w:t>:</w:t>
      </w:r>
    </w:p>
    <w:p w:rsidR="00C61257" w:rsidRPr="002136D6" w:rsidRDefault="00C61257" w:rsidP="00C61257">
      <w:pPr>
        <w:jc w:val="both"/>
        <w:rPr>
          <w:rFonts w:cstheme="minorHAnsi"/>
          <w:b/>
        </w:rPr>
      </w:pPr>
      <w:r w:rsidRPr="00C61257">
        <w:rPr>
          <w:b/>
        </w:rPr>
        <w:t>§ 3</w:t>
      </w:r>
    </w:p>
    <w:p w:rsidR="0038561D" w:rsidRPr="002136D6" w:rsidRDefault="00C61257" w:rsidP="002136D6">
      <w:pPr>
        <w:ind w:left="709" w:hanging="283"/>
        <w:jc w:val="both"/>
        <w:rPr>
          <w:rFonts w:cstheme="minorHAnsi"/>
          <w:color w:val="FF0000"/>
        </w:rPr>
      </w:pPr>
      <w:r w:rsidRPr="002136D6">
        <w:rPr>
          <w:rFonts w:cstheme="minorHAnsi"/>
        </w:rPr>
        <w:t>1.</w:t>
      </w:r>
      <w:r w:rsidRPr="002136D6">
        <w:rPr>
          <w:rFonts w:cstheme="minorHAnsi"/>
        </w:rPr>
        <w:tab/>
      </w:r>
      <w:r w:rsidRPr="002136D6">
        <w:rPr>
          <w:rFonts w:cstheme="minorHAnsi"/>
          <w:color w:val="FF0000"/>
        </w:rPr>
        <w:t>Za wykonanie przedmiotu umowy Zamawiający zapłaci Wykonawcy wynagrodzenie</w:t>
      </w:r>
      <w:r w:rsidR="002136D6" w:rsidRPr="002136D6">
        <w:rPr>
          <w:rFonts w:cstheme="minorHAnsi"/>
          <w:color w:val="FF0000"/>
        </w:rPr>
        <w:t xml:space="preserve"> </w:t>
      </w:r>
      <w:r w:rsidRPr="002136D6">
        <w:rPr>
          <w:rFonts w:cstheme="minorHAnsi"/>
          <w:color w:val="FF0000"/>
        </w:rPr>
        <w:t>zgodn</w:t>
      </w:r>
      <w:r w:rsidR="00C17505">
        <w:rPr>
          <w:rFonts w:cstheme="minorHAnsi"/>
          <w:color w:val="FF0000"/>
        </w:rPr>
        <w:t>i</w:t>
      </w:r>
      <w:r w:rsidRPr="002136D6">
        <w:rPr>
          <w:rFonts w:cstheme="minorHAnsi"/>
          <w:color w:val="FF0000"/>
        </w:rPr>
        <w:t>e ze złożoną ofertą</w:t>
      </w:r>
      <w:r w:rsidR="00BC5A18" w:rsidRPr="002136D6">
        <w:rPr>
          <w:rFonts w:cstheme="minorHAnsi"/>
          <w:color w:val="FF0000"/>
        </w:rPr>
        <w:t xml:space="preserve"> (zał. nr 3 do umowy)</w:t>
      </w:r>
      <w:r w:rsidRPr="002136D6">
        <w:rPr>
          <w:rFonts w:cstheme="minorHAnsi"/>
          <w:color w:val="FF0000"/>
        </w:rPr>
        <w:t xml:space="preserve"> </w:t>
      </w:r>
      <w:r w:rsidR="002136D6" w:rsidRPr="002136D6">
        <w:rPr>
          <w:rFonts w:cstheme="minorHAnsi"/>
          <w:color w:val="FF0000"/>
        </w:rPr>
        <w:t xml:space="preserve">według cen jednostkowych </w:t>
      </w:r>
      <w:r w:rsidR="002136D6" w:rsidRPr="002136D6">
        <w:rPr>
          <w:rFonts w:eastAsia="Times New Roman" w:cstheme="minorHAnsi"/>
          <w:b/>
          <w:color w:val="FF0000"/>
        </w:rPr>
        <w:t>brutto odbioru i zagospodarowania  1 Mg odpadu</w:t>
      </w:r>
      <w:r w:rsidR="002136D6" w:rsidRPr="002136D6">
        <w:rPr>
          <w:rFonts w:cstheme="minorHAnsi"/>
          <w:color w:val="FF0000"/>
        </w:rPr>
        <w:t xml:space="preserve"> </w:t>
      </w:r>
      <w:r w:rsidR="00BC5A18" w:rsidRPr="002136D6">
        <w:rPr>
          <w:rFonts w:cstheme="minorHAnsi"/>
          <w:color w:val="FF0000"/>
        </w:rPr>
        <w:t>miesięcznie</w:t>
      </w:r>
      <w:r w:rsidR="00C17505">
        <w:rPr>
          <w:rFonts w:cstheme="minorHAnsi"/>
          <w:color w:val="FF0000"/>
        </w:rPr>
        <w:t xml:space="preserve"> na podstawie </w:t>
      </w:r>
      <w:r w:rsidR="00D15CA5" w:rsidRPr="002136D6">
        <w:rPr>
          <w:rFonts w:cstheme="minorHAnsi"/>
          <w:color w:val="FF0000"/>
        </w:rPr>
        <w:t xml:space="preserve"> przedłożonej przez wykonawcę faktury wraz załączonymi dokumentami </w:t>
      </w:r>
      <w:r w:rsidR="0038561D" w:rsidRPr="002136D6">
        <w:rPr>
          <w:rFonts w:cstheme="minorHAnsi"/>
          <w:color w:val="FF0000"/>
        </w:rPr>
        <w:t xml:space="preserve">wymaganymi zgodnie </w:t>
      </w:r>
      <w:r w:rsidR="00D15CA5" w:rsidRPr="002136D6">
        <w:rPr>
          <w:rFonts w:cstheme="minorHAnsi"/>
          <w:color w:val="FF0000"/>
        </w:rPr>
        <w:t>z § 4 ust. 2 i 3</w:t>
      </w:r>
      <w:r w:rsidR="0038561D" w:rsidRPr="002136D6">
        <w:rPr>
          <w:rFonts w:cstheme="minorHAnsi"/>
          <w:color w:val="FF0000"/>
        </w:rPr>
        <w:t xml:space="preserve"> wzoru umowy.</w:t>
      </w:r>
    </w:p>
    <w:p w:rsidR="00C61257" w:rsidRDefault="00C61257" w:rsidP="000A20BB">
      <w:pPr>
        <w:spacing w:after="0"/>
        <w:ind w:left="709" w:hanging="283"/>
        <w:jc w:val="both"/>
      </w:pPr>
      <w:r w:rsidRPr="00C61257">
        <w:t>2.</w:t>
      </w:r>
      <w:r w:rsidRPr="00C61257">
        <w:tab/>
        <w:t>Łączna kwota całkowitego wynagrodzenia brutto Wykonawcy z tytułu realizacji przedmiotu umowy za okres trwania umowy zgodnie ze złożoną ofertą Wykonawcy wynosi ... zł brutto (słownie: ... zł).</w:t>
      </w:r>
    </w:p>
    <w:p w:rsidR="00BC5A18" w:rsidRDefault="00BC5A18" w:rsidP="000A20BB">
      <w:pPr>
        <w:pStyle w:val="paragraf"/>
        <w:spacing w:after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JEST</w:t>
      </w:r>
    </w:p>
    <w:p w:rsidR="00BC5A18" w:rsidRPr="003B482B" w:rsidRDefault="00BC5A18" w:rsidP="00BC5A18">
      <w:pPr>
        <w:pStyle w:val="paragraf"/>
        <w:jc w:val="left"/>
        <w:rPr>
          <w:rFonts w:ascii="Times New Roman" w:hAnsi="Times New Roman" w:cs="Times New Roman"/>
          <w:b/>
        </w:rPr>
      </w:pPr>
      <w:r w:rsidRPr="003B482B">
        <w:rPr>
          <w:rFonts w:ascii="Times New Roman" w:hAnsi="Times New Roman" w:cs="Times New Roman"/>
          <w:b/>
        </w:rPr>
        <w:t>§ 14</w:t>
      </w:r>
    </w:p>
    <w:p w:rsidR="00B93CAA" w:rsidRDefault="00BC5A18" w:rsidP="00BC5A18">
      <w:pPr>
        <w:jc w:val="both"/>
        <w:rPr>
          <w:rFonts w:ascii="Times New Roman" w:hAnsi="Times New Roman" w:cs="Times New Roman"/>
        </w:rPr>
      </w:pPr>
      <w:r w:rsidRPr="003B482B">
        <w:rPr>
          <w:rFonts w:ascii="Times New Roman" w:hAnsi="Times New Roman" w:cs="Times New Roman"/>
        </w:rPr>
        <w:t>Umowa została zawarta na czas określony od dnia 1 kwietnia 2021 roku do dnia 30 marca  2022 roku.</w:t>
      </w:r>
    </w:p>
    <w:p w:rsidR="00BC5A18" w:rsidRDefault="00BC5A18" w:rsidP="00BC5A18">
      <w:pPr>
        <w:jc w:val="both"/>
        <w:rPr>
          <w:b/>
        </w:rPr>
      </w:pPr>
      <w:r>
        <w:rPr>
          <w:b/>
        </w:rPr>
        <w:t>ZMIANA</w:t>
      </w:r>
      <w:r w:rsidRPr="00C61257">
        <w:rPr>
          <w:b/>
        </w:rPr>
        <w:t>:</w:t>
      </w:r>
    </w:p>
    <w:p w:rsidR="00BC5A18" w:rsidRPr="003B482B" w:rsidRDefault="00BC5A18" w:rsidP="00BC5A18">
      <w:pPr>
        <w:pStyle w:val="paragraf"/>
        <w:jc w:val="left"/>
        <w:rPr>
          <w:rFonts w:ascii="Times New Roman" w:hAnsi="Times New Roman" w:cs="Times New Roman"/>
          <w:b/>
        </w:rPr>
      </w:pPr>
      <w:r w:rsidRPr="003B482B">
        <w:rPr>
          <w:rFonts w:ascii="Times New Roman" w:hAnsi="Times New Roman" w:cs="Times New Roman"/>
          <w:b/>
        </w:rPr>
        <w:t>§ 14</w:t>
      </w:r>
    </w:p>
    <w:p w:rsidR="00BC5A18" w:rsidRDefault="00BC5A18" w:rsidP="00BC5A18">
      <w:pPr>
        <w:jc w:val="both"/>
        <w:rPr>
          <w:rFonts w:ascii="Times New Roman" w:hAnsi="Times New Roman" w:cs="Times New Roman"/>
        </w:rPr>
      </w:pPr>
      <w:r w:rsidRPr="003B482B">
        <w:rPr>
          <w:rFonts w:ascii="Times New Roman" w:hAnsi="Times New Roman" w:cs="Times New Roman"/>
        </w:rPr>
        <w:t xml:space="preserve">Umowa została zawarta na czas określony od dnia 1 kwietnia 2021 roku do dnia </w:t>
      </w:r>
      <w:r w:rsidRPr="00BC5A18">
        <w:rPr>
          <w:rFonts w:ascii="Times New Roman" w:hAnsi="Times New Roman" w:cs="Times New Roman"/>
          <w:color w:val="FF0000"/>
        </w:rPr>
        <w:t>31 marca  2022 roku.</w:t>
      </w:r>
    </w:p>
    <w:p w:rsidR="00BC5A18" w:rsidRDefault="00BC5A18" w:rsidP="00812A7E">
      <w:pPr>
        <w:widowControl w:val="0"/>
        <w:autoSpaceDE w:val="0"/>
        <w:autoSpaceDN w:val="0"/>
        <w:adjustRightInd w:val="0"/>
        <w:spacing w:before="120"/>
        <w:ind w:firstLine="709"/>
        <w:jc w:val="both"/>
      </w:pPr>
    </w:p>
    <w:p w:rsidR="00812A7E" w:rsidRPr="00E42D63" w:rsidRDefault="00B93CAA" w:rsidP="00812A7E">
      <w:pPr>
        <w:widowControl w:val="0"/>
        <w:autoSpaceDE w:val="0"/>
        <w:autoSpaceDN w:val="0"/>
        <w:adjustRightInd w:val="0"/>
        <w:spacing w:before="120"/>
        <w:ind w:firstLine="709"/>
        <w:jc w:val="both"/>
      </w:pPr>
      <w:r>
        <w:t>Powyższe zmiany stanowią integralną część SIWZ z dnia 22.12.2020 r.</w:t>
      </w:r>
      <w:r w:rsidR="00812A7E" w:rsidRPr="00812A7E">
        <w:t xml:space="preserve"> </w:t>
      </w:r>
      <w:r w:rsidR="00812A7E" w:rsidRPr="00A44AEE">
        <w:t>i należy je uwzględnić podczas przygotowywania oferty.</w:t>
      </w:r>
      <w:r w:rsidR="00B20028">
        <w:t xml:space="preserve"> </w:t>
      </w:r>
      <w:r w:rsidR="00A14732">
        <w:t>Zamawiający dokonał zmiany treści ogłoszenia o zamówieniu.</w:t>
      </w:r>
    </w:p>
    <w:p w:rsidR="00E55493" w:rsidRDefault="0038561D" w:rsidP="00C6125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561D" w:rsidRDefault="0038561D" w:rsidP="00C61257">
      <w:pPr>
        <w:jc w:val="both"/>
      </w:pPr>
      <w:r>
        <w:tab/>
        <w:t>Przewodniczący Zarządu</w:t>
      </w:r>
    </w:p>
    <w:p w:rsidR="00E13AFF" w:rsidRDefault="00E13AFF" w:rsidP="00C61257">
      <w:pPr>
        <w:jc w:val="both"/>
      </w:pPr>
    </w:p>
    <w:p w:rsidR="00E13AFF" w:rsidRDefault="00E13AFF" w:rsidP="00C61257">
      <w:pPr>
        <w:jc w:val="both"/>
      </w:pPr>
    </w:p>
    <w:p w:rsidR="00E13AFF" w:rsidRDefault="00E13AFF" w:rsidP="00C61257">
      <w:pPr>
        <w:jc w:val="both"/>
      </w:pPr>
    </w:p>
    <w:p w:rsidR="00B93CAA" w:rsidRDefault="00B93CAA" w:rsidP="00E13AFF">
      <w:pPr>
        <w:jc w:val="right"/>
        <w:rPr>
          <w:rFonts w:ascii="Cambria" w:eastAsia="Times New Roman" w:hAnsi="Cambria" w:cs="Calibri"/>
          <w:b/>
          <w:bCs/>
        </w:rPr>
      </w:pPr>
    </w:p>
    <w:p w:rsidR="00E13AFF" w:rsidRPr="00D934B4" w:rsidRDefault="00E13AFF" w:rsidP="00E13AFF">
      <w:pPr>
        <w:jc w:val="right"/>
        <w:rPr>
          <w:rFonts w:ascii="Cambria" w:eastAsia="Times New Roman" w:hAnsi="Cambria" w:cs="Calibri"/>
          <w:b/>
          <w:bCs/>
        </w:rPr>
      </w:pPr>
      <w:r w:rsidRPr="00D934B4">
        <w:rPr>
          <w:rFonts w:ascii="Cambria" w:eastAsia="Times New Roman" w:hAnsi="Cambria" w:cs="Calibri"/>
          <w:b/>
          <w:bCs/>
        </w:rPr>
        <w:t>Załącznik nr 2 do SIWZ</w:t>
      </w:r>
    </w:p>
    <w:p w:rsidR="00E13AFF" w:rsidRPr="00E13AFF" w:rsidRDefault="00E13AFF" w:rsidP="00E13AFF">
      <w:pPr>
        <w:jc w:val="center"/>
        <w:rPr>
          <w:rFonts w:ascii="Cambria" w:eastAsia="Times New Roman" w:hAnsi="Cambria" w:cs="Calibri"/>
          <w:b/>
          <w:bCs/>
          <w:color w:val="FF0000"/>
          <w:sz w:val="20"/>
          <w:szCs w:val="20"/>
        </w:rPr>
      </w:pPr>
      <w:r w:rsidRPr="00E13AFF">
        <w:rPr>
          <w:rFonts w:ascii="Cambria" w:eastAsia="Times New Roman" w:hAnsi="Cambria" w:cs="Calibri"/>
          <w:b/>
          <w:bCs/>
          <w:color w:val="FF0000"/>
          <w:sz w:val="20"/>
          <w:szCs w:val="20"/>
        </w:rPr>
        <w:t>OFERTA (formularz ofertowy) – po zmianie</w:t>
      </w:r>
    </w:p>
    <w:p w:rsidR="00E13AFF" w:rsidRPr="00745F2D" w:rsidRDefault="00E13AFF" w:rsidP="00E13AFF">
      <w:pPr>
        <w:jc w:val="center"/>
        <w:rPr>
          <w:rFonts w:ascii="Cambria" w:eastAsia="Times New Roman" w:hAnsi="Cambria" w:cs="Calibri"/>
          <w:b/>
          <w:bCs/>
          <w:sz w:val="20"/>
          <w:szCs w:val="20"/>
        </w:rPr>
      </w:pPr>
      <w:r w:rsidRPr="00745F2D">
        <w:rPr>
          <w:rFonts w:ascii="Cambria" w:eastAsia="Times New Roman" w:hAnsi="Cambria" w:cs="Arial"/>
          <w:bCs/>
          <w:sz w:val="20"/>
          <w:szCs w:val="20"/>
        </w:rPr>
        <w:t xml:space="preserve">na </w:t>
      </w:r>
      <w:r w:rsidRPr="00745F2D">
        <w:rPr>
          <w:rFonts w:ascii="Cambria" w:eastAsia="Times New Roman" w:hAnsi="Cambria" w:cs="Calibri"/>
          <w:b/>
          <w:i/>
          <w:iCs/>
          <w:sz w:val="20"/>
          <w:szCs w:val="20"/>
        </w:rPr>
        <w:t>„Odbiór</w:t>
      </w:r>
      <w:r>
        <w:rPr>
          <w:rFonts w:ascii="Cambria" w:eastAsia="Times New Roman" w:hAnsi="Cambria" w:cs="Calibri"/>
          <w:b/>
          <w:i/>
          <w:iCs/>
          <w:sz w:val="20"/>
          <w:szCs w:val="20"/>
        </w:rPr>
        <w:t xml:space="preserve">, transport i zagospodarowanie </w:t>
      </w:r>
      <w:r w:rsidRPr="00745F2D">
        <w:rPr>
          <w:rFonts w:ascii="Cambria" w:eastAsia="Times New Roman" w:hAnsi="Cambria" w:cs="Calibri"/>
          <w:b/>
          <w:i/>
          <w:iCs/>
          <w:sz w:val="20"/>
          <w:szCs w:val="20"/>
        </w:rPr>
        <w:t>odpadów komunalnych od właścicieli nieruchomości zamieszkałych z terenu gmin członkowskich Bytnica, Bobrowice, Dąbie, Gubin i Maszewo</w:t>
      </w:r>
      <w:r w:rsidRPr="00745F2D">
        <w:rPr>
          <w:rFonts w:ascii="Cambria" w:eastAsia="Times New Roman" w:hAnsi="Cambria" w:cs="Arial"/>
          <w:bCs/>
          <w:sz w:val="20"/>
          <w:szCs w:val="20"/>
        </w:rPr>
        <w:t>”</w:t>
      </w:r>
    </w:p>
    <w:p w:rsidR="00E13AFF" w:rsidRPr="00745F2D" w:rsidRDefault="00E13AFF" w:rsidP="00E13AFF">
      <w:pPr>
        <w:numPr>
          <w:ilvl w:val="0"/>
          <w:numId w:val="7"/>
        </w:numPr>
        <w:tabs>
          <w:tab w:val="clear" w:pos="644"/>
          <w:tab w:val="num" w:pos="284"/>
        </w:tabs>
        <w:spacing w:after="0"/>
        <w:ind w:left="360"/>
        <w:jc w:val="both"/>
        <w:rPr>
          <w:rFonts w:ascii="Cambria" w:eastAsia="Times New Roman" w:hAnsi="Cambria" w:cs="Times New Roman"/>
          <w:sz w:val="20"/>
          <w:szCs w:val="20"/>
        </w:rPr>
      </w:pPr>
      <w:r w:rsidRPr="00745F2D">
        <w:rPr>
          <w:rFonts w:ascii="Cambria" w:eastAsia="Times New Roman" w:hAnsi="Cambria" w:cs="Times New Roman"/>
          <w:sz w:val="20"/>
          <w:szCs w:val="20"/>
        </w:rPr>
        <w:t>Wykonawca:………………………………………………………………………………………………………………….………………………………………………………………………………</w:t>
      </w:r>
      <w:r>
        <w:rPr>
          <w:rFonts w:ascii="Cambria" w:eastAsia="Times New Roman" w:hAnsi="Cambria" w:cs="Times New Roman"/>
          <w:sz w:val="20"/>
          <w:szCs w:val="20"/>
        </w:rPr>
        <w:t>……</w:t>
      </w:r>
      <w:r w:rsidRPr="00745F2D">
        <w:rPr>
          <w:rFonts w:ascii="Cambria" w:eastAsia="Times New Roman" w:hAnsi="Cambria" w:cs="Times New Roman"/>
          <w:sz w:val="20"/>
          <w:szCs w:val="20"/>
        </w:rPr>
        <w:t>……………………………………………………………………………</w:t>
      </w:r>
      <w:r>
        <w:rPr>
          <w:rFonts w:ascii="Cambria" w:eastAsia="Times New Roman" w:hAnsi="Cambria" w:cs="Times New Roman"/>
          <w:sz w:val="20"/>
          <w:szCs w:val="20"/>
        </w:rPr>
        <w:t>………</w:t>
      </w:r>
    </w:p>
    <w:p w:rsidR="00E13AFF" w:rsidRPr="00745F2D" w:rsidRDefault="00E13AFF" w:rsidP="00E13AFF">
      <w:pPr>
        <w:tabs>
          <w:tab w:val="num" w:pos="360"/>
          <w:tab w:val="left" w:pos="8460"/>
        </w:tabs>
        <w:ind w:left="360"/>
        <w:jc w:val="center"/>
        <w:rPr>
          <w:rFonts w:ascii="Cambria" w:eastAsia="Times New Roman" w:hAnsi="Cambria" w:cs="Times New Roman"/>
          <w:sz w:val="20"/>
          <w:szCs w:val="20"/>
        </w:rPr>
      </w:pPr>
      <w:r w:rsidRPr="00745F2D">
        <w:rPr>
          <w:rFonts w:ascii="Cambria" w:eastAsia="Times New Roman" w:hAnsi="Cambria" w:cs="Times New Roman"/>
          <w:sz w:val="20"/>
          <w:szCs w:val="20"/>
          <w:vertAlign w:val="superscript"/>
        </w:rPr>
        <w:t>nazwa i adres siedziby Wykonawcy</w:t>
      </w:r>
    </w:p>
    <w:p w:rsidR="00E13AFF" w:rsidRDefault="00E13AFF" w:rsidP="00E13AFF">
      <w:pPr>
        <w:widowControl w:val="0"/>
        <w:numPr>
          <w:ilvl w:val="0"/>
          <w:numId w:val="7"/>
        </w:numPr>
        <w:tabs>
          <w:tab w:val="num" w:pos="0"/>
          <w:tab w:val="left" w:pos="284"/>
          <w:tab w:val="left" w:pos="2835"/>
          <w:tab w:val="left" w:pos="8364"/>
        </w:tabs>
        <w:suppressAutoHyphens/>
        <w:spacing w:after="0" w:line="240" w:lineRule="auto"/>
        <w:ind w:left="284" w:hanging="284"/>
        <w:rPr>
          <w:rFonts w:ascii="Cambria" w:hAnsi="Cambria" w:cs="Cambria"/>
          <w:vertAlign w:val="superscript"/>
        </w:rPr>
      </w:pPr>
      <w:r w:rsidRPr="00745F2D">
        <w:rPr>
          <w:rFonts w:ascii="Cambria" w:eastAsia="Times New Roman" w:hAnsi="Cambria" w:cs="Cambria"/>
          <w:sz w:val="20"/>
          <w:szCs w:val="20"/>
        </w:rPr>
        <w:t xml:space="preserve"> Składam </w:t>
      </w:r>
      <w:r w:rsidRPr="00745F2D">
        <w:rPr>
          <w:rFonts w:ascii="Cambria" w:eastAsia="Times New Roman" w:hAnsi="Cambria" w:cs="Cambria"/>
          <w:bCs/>
          <w:sz w:val="20"/>
          <w:szCs w:val="20"/>
        </w:rPr>
        <w:t>(my)</w:t>
      </w:r>
      <w:r w:rsidRPr="00745F2D">
        <w:rPr>
          <w:rFonts w:ascii="Cambria" w:eastAsia="Times New Roman" w:hAnsi="Cambria" w:cs="Cambria"/>
          <w:sz w:val="20"/>
          <w:szCs w:val="20"/>
        </w:rPr>
        <w:t xml:space="preserve"> niniejszą ofertę przetargową we własnym imieniu / jako lider w konsorcjum zarządzanego  przez …………………………………………………………..………………………</w:t>
      </w:r>
      <w:r>
        <w:rPr>
          <w:rFonts w:ascii="Cambria" w:eastAsia="Times New Roman" w:hAnsi="Cambria" w:cs="Cambria"/>
          <w:sz w:val="20"/>
          <w:szCs w:val="20"/>
        </w:rPr>
        <w:t>……………………………….</w:t>
      </w:r>
      <w:r w:rsidRPr="00745F2D">
        <w:rPr>
          <w:rFonts w:ascii="Cambria" w:eastAsia="Times New Roman" w:hAnsi="Cambria" w:cs="Cambria"/>
          <w:sz w:val="20"/>
          <w:szCs w:val="20"/>
        </w:rPr>
        <w:t xml:space="preserve">…………………….................. (nazwa lidera)*.  </w:t>
      </w:r>
      <w:r>
        <w:rPr>
          <w:rFonts w:ascii="Cambria" w:eastAsia="Times New Roman" w:hAnsi="Cambria" w:cs="Cambria"/>
          <w:sz w:val="20"/>
          <w:szCs w:val="20"/>
        </w:rPr>
        <w:t>Partnerem w konsorcjum</w:t>
      </w:r>
      <w:r w:rsidRPr="00745F2D">
        <w:rPr>
          <w:rFonts w:ascii="Cambria" w:eastAsia="Times New Roman" w:hAnsi="Cambria" w:cs="Cambria"/>
          <w:sz w:val="20"/>
          <w:szCs w:val="20"/>
        </w:rPr>
        <w:t xml:space="preserve"> jest </w:t>
      </w:r>
      <w:r>
        <w:rPr>
          <w:rFonts w:ascii="Cambria" w:eastAsia="Times New Roman" w:hAnsi="Cambria" w:cs="Cambri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Pr="00745F2D">
        <w:rPr>
          <w:rFonts w:ascii="Cambria" w:eastAsia="Times New Roman" w:hAnsi="Cambria" w:cs="Cambria"/>
          <w:sz w:val="20"/>
          <w:szCs w:val="20"/>
        </w:rPr>
        <w:t xml:space="preserve">………………………………………………………………………………...……………………………………..…………………. </w:t>
      </w:r>
      <w:r w:rsidRPr="000D1A6A">
        <w:rPr>
          <w:rFonts w:ascii="Cambria" w:eastAsia="Times New Roman" w:hAnsi="Cambria" w:cs="Cambria"/>
          <w:vertAlign w:val="superscript"/>
        </w:rPr>
        <w:t>(</w:t>
      </w:r>
      <w:r w:rsidRPr="000D1A6A">
        <w:rPr>
          <w:rFonts w:ascii="Cambria" w:eastAsia="Times New Roman" w:hAnsi="Cambria" w:cs="Cambria"/>
          <w:b/>
          <w:i/>
          <w:vertAlign w:val="superscript"/>
        </w:rPr>
        <w:t>*niepotrzebne skreślić</w:t>
      </w:r>
      <w:r w:rsidRPr="000D1A6A">
        <w:rPr>
          <w:rFonts w:ascii="Cambria" w:eastAsia="Times New Roman" w:hAnsi="Cambria" w:cs="Cambria"/>
          <w:i/>
          <w:vertAlign w:val="superscript"/>
        </w:rPr>
        <w:t xml:space="preserve"> – w przypadku braku skreślenia Zamawiający uzna, że ofertę złożono we własnym imieniu</w:t>
      </w:r>
      <w:r w:rsidRPr="000D1A6A">
        <w:rPr>
          <w:rFonts w:ascii="Cambria" w:eastAsia="Times New Roman" w:hAnsi="Cambria" w:cs="Cambria"/>
          <w:b/>
          <w:i/>
          <w:vertAlign w:val="superscript"/>
        </w:rPr>
        <w:t>)</w:t>
      </w:r>
    </w:p>
    <w:p w:rsidR="00E13AFF" w:rsidRPr="00E13AFF" w:rsidRDefault="00E13AFF" w:rsidP="00E13AFF">
      <w:pPr>
        <w:widowControl w:val="0"/>
        <w:numPr>
          <w:ilvl w:val="0"/>
          <w:numId w:val="7"/>
        </w:numPr>
        <w:tabs>
          <w:tab w:val="num" w:pos="0"/>
          <w:tab w:val="left" w:pos="284"/>
          <w:tab w:val="left" w:pos="2835"/>
          <w:tab w:val="left" w:pos="8364"/>
        </w:tabs>
        <w:suppressAutoHyphens/>
        <w:spacing w:after="0" w:line="240" w:lineRule="auto"/>
        <w:ind w:left="284" w:hanging="284"/>
        <w:rPr>
          <w:rFonts w:ascii="Cambria" w:hAnsi="Cambria" w:cs="Cambria"/>
          <w:vertAlign w:val="superscript"/>
        </w:rPr>
      </w:pPr>
      <w:r w:rsidRPr="00E13AFF">
        <w:rPr>
          <w:rFonts w:ascii="Cambria" w:eastAsia="Times New Roman" w:hAnsi="Cambria" w:cs="Calibri"/>
          <w:sz w:val="20"/>
          <w:szCs w:val="20"/>
        </w:rPr>
        <w:t xml:space="preserve"> </w:t>
      </w:r>
      <w:r w:rsidRPr="00183DB2">
        <w:t xml:space="preserve">Oferuję wykonanie zamówienia za całkowitą </w:t>
      </w:r>
      <w:r w:rsidRPr="00E13AFF">
        <w:rPr>
          <w:color w:val="FF0000"/>
        </w:rPr>
        <w:t>cenę  brutto………..zł,</w:t>
      </w:r>
      <w:r w:rsidRPr="00183DB2">
        <w:t xml:space="preserve"> w tym należny podatek VAT.</w:t>
      </w:r>
    </w:p>
    <w:p w:rsidR="00E13AFF" w:rsidRPr="004F177C" w:rsidRDefault="00E13AFF" w:rsidP="00E13AFF">
      <w:pPr>
        <w:spacing w:line="312" w:lineRule="exact"/>
        <w:ind w:left="284"/>
        <w:rPr>
          <w:rFonts w:ascii="Cambria" w:eastAsia="Times New Roman" w:hAnsi="Cambria" w:cs="Arial"/>
          <w:bCs/>
          <w:sz w:val="20"/>
          <w:szCs w:val="20"/>
        </w:rPr>
      </w:pPr>
      <w:r w:rsidRPr="00183DB2">
        <w:t>Wynagrodzenie zaoferowane w pkt 3 powyżej wynika z poniższej tabeli i stanowi sumę wartości</w:t>
      </w:r>
      <w:r w:rsidR="006820AC">
        <w:t xml:space="preserve"> brutto za poszczególne pozycje.</w:t>
      </w:r>
    </w:p>
    <w:tbl>
      <w:tblPr>
        <w:tblOverlap w:val="never"/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1418"/>
        <w:gridCol w:w="1559"/>
        <w:gridCol w:w="1559"/>
        <w:gridCol w:w="1418"/>
        <w:gridCol w:w="708"/>
      </w:tblGrid>
      <w:tr w:rsidR="00E13AFF" w:rsidRPr="009A01D6" w:rsidTr="00CA2E07">
        <w:trPr>
          <w:trHeight w:val="17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AFF" w:rsidRPr="00D776CB" w:rsidRDefault="00E13AFF" w:rsidP="00CA2E07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776CB">
              <w:rPr>
                <w:rFonts w:ascii="Calibri" w:eastAsia="Times New Roman" w:hAnsi="Calibri" w:cs="Calibri"/>
                <w:b/>
                <w:bCs/>
                <w:sz w:val="18"/>
                <w:szCs w:val="18"/>
                <w:shd w:val="clear" w:color="auto" w:fill="FFFFFF"/>
              </w:rPr>
              <w:t>Frakcja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AFF" w:rsidRPr="00D776CB" w:rsidRDefault="00E13AFF" w:rsidP="00CA2E07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776CB">
              <w:rPr>
                <w:rFonts w:ascii="Calibri" w:eastAsia="Times New Roman" w:hAnsi="Calibri" w:cs="Calibri"/>
                <w:b/>
                <w:bCs/>
                <w:sz w:val="18"/>
                <w:szCs w:val="18"/>
                <w:shd w:val="clear" w:color="auto" w:fill="FFFFFF"/>
              </w:rPr>
              <w:t>Przewidywana</w:t>
            </w:r>
          </w:p>
          <w:p w:rsidR="00E13AFF" w:rsidRPr="00D776CB" w:rsidRDefault="00E13AFF" w:rsidP="00CA2E07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776CB">
              <w:rPr>
                <w:rFonts w:ascii="Calibri" w:eastAsia="Times New Roman" w:hAnsi="Calibri" w:cs="Calibri"/>
                <w:b/>
                <w:bCs/>
                <w:sz w:val="18"/>
                <w:szCs w:val="18"/>
                <w:shd w:val="clear" w:color="auto" w:fill="FFFFFF"/>
              </w:rPr>
              <w:t>ilość</w:t>
            </w:r>
          </w:p>
          <w:p w:rsidR="00E13AFF" w:rsidRPr="00D776CB" w:rsidRDefault="00E13AFF" w:rsidP="00CA2E07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776CB">
              <w:rPr>
                <w:rFonts w:ascii="Calibri" w:eastAsia="Times New Roman" w:hAnsi="Calibri" w:cs="Calibri"/>
                <w:b/>
                <w:bCs/>
                <w:sz w:val="18"/>
                <w:szCs w:val="18"/>
                <w:shd w:val="clear" w:color="auto" w:fill="FFFFFF"/>
              </w:rPr>
              <w:t>przeliczeniowa odpadów dla celów kalkulacji</w:t>
            </w:r>
          </w:p>
          <w:p w:rsidR="00E13AFF" w:rsidRPr="00D776CB" w:rsidRDefault="00E13AFF" w:rsidP="00CA2E07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776CB">
              <w:rPr>
                <w:rFonts w:ascii="Calibri" w:eastAsia="Times New Roman" w:hAnsi="Calibri" w:cs="Calibri"/>
                <w:b/>
                <w:bCs/>
                <w:sz w:val="18"/>
                <w:szCs w:val="18"/>
                <w:shd w:val="clear" w:color="auto" w:fill="FFFFFF"/>
              </w:rPr>
              <w:t>oferty (Mg)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AFF" w:rsidRDefault="00E13AFF" w:rsidP="00CA2E07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776CB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jednostkowa netto odbioru i zagospodarowania </w:t>
            </w:r>
          </w:p>
          <w:p w:rsidR="00E13AFF" w:rsidRPr="00D776CB" w:rsidRDefault="00E13AFF" w:rsidP="00CA2E07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776CB">
              <w:rPr>
                <w:rFonts w:ascii="Calibri" w:eastAsia="Times New Roman" w:hAnsi="Calibri" w:cs="Calibri"/>
                <w:b/>
                <w:sz w:val="18"/>
                <w:szCs w:val="18"/>
              </w:rPr>
              <w:t>1 Mg odpadu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AFF" w:rsidRDefault="00E13AFF" w:rsidP="00CA2E07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776CB">
              <w:rPr>
                <w:rFonts w:ascii="Calibri" w:eastAsia="Times New Roman" w:hAnsi="Calibri" w:cs="Calibri"/>
                <w:b/>
                <w:sz w:val="18"/>
                <w:szCs w:val="18"/>
              </w:rPr>
              <w:t>Cena jednostkowa brutto odbioru i zagospodarowania</w:t>
            </w:r>
          </w:p>
          <w:p w:rsidR="00E13AFF" w:rsidRPr="00D776CB" w:rsidRDefault="00E13AFF" w:rsidP="00CA2E07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776CB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1 Mg odpadu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AFF" w:rsidRDefault="00E13AFF" w:rsidP="00CA2E07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shd w:val="clear" w:color="auto" w:fill="FFFFFF"/>
              </w:rPr>
            </w:pPr>
            <w:r w:rsidRPr="00D776CB">
              <w:rPr>
                <w:rFonts w:ascii="Calibri" w:eastAsia="Times New Roman" w:hAnsi="Calibri" w:cs="Calibri"/>
                <w:b/>
                <w:bCs/>
                <w:sz w:val="18"/>
                <w:szCs w:val="18"/>
                <w:shd w:val="clear" w:color="auto" w:fill="FFFFFF"/>
              </w:rPr>
              <w:t>Wartość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shd w:val="clear" w:color="auto" w:fill="FFFFFF"/>
              </w:rPr>
              <w:t xml:space="preserve"> brutto</w:t>
            </w:r>
          </w:p>
          <w:p w:rsidR="00E13AFF" w:rsidRPr="00D776CB" w:rsidRDefault="00E13AFF" w:rsidP="00CA2E07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776CB">
              <w:rPr>
                <w:rFonts w:ascii="Calibri" w:eastAsia="Times New Roman" w:hAnsi="Calibri" w:cs="Calibri"/>
                <w:b/>
                <w:bCs/>
                <w:sz w:val="18"/>
                <w:szCs w:val="18"/>
                <w:shd w:val="clear" w:color="auto" w:fill="FFFFFF"/>
              </w:rPr>
              <w:t xml:space="preserve"> w zł</w:t>
            </w:r>
          </w:p>
          <w:p w:rsidR="00E13AFF" w:rsidRPr="00D776CB" w:rsidRDefault="00E13AFF" w:rsidP="00CA2E07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D776CB">
              <w:rPr>
                <w:rFonts w:ascii="Calibri" w:eastAsia="Times New Roman" w:hAnsi="Calibri" w:cs="Calibri"/>
                <w:b/>
                <w:bCs/>
                <w:sz w:val="18"/>
                <w:szCs w:val="18"/>
                <w:shd w:val="clear" w:color="auto" w:fill="FFFFFF"/>
              </w:rPr>
              <w:t>(2x4)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AFF" w:rsidRPr="00D776CB" w:rsidRDefault="00E13AFF" w:rsidP="00CA2E07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Vat w %</w:t>
            </w:r>
          </w:p>
        </w:tc>
      </w:tr>
      <w:tr w:rsidR="00E13AFF" w:rsidRPr="009A01D6" w:rsidTr="00CA2E07">
        <w:trPr>
          <w:trHeight w:val="4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AFF" w:rsidRPr="00D776CB" w:rsidRDefault="00E13AFF" w:rsidP="00CA2E07">
            <w:pPr>
              <w:spacing w:line="240" w:lineRule="exact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76CB">
              <w:rPr>
                <w:rFonts w:ascii="Calibri" w:eastAsia="Times New Roman" w:hAnsi="Calibri" w:cs="Calibri"/>
                <w:b/>
                <w:bCs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AFF" w:rsidRPr="00D776CB" w:rsidRDefault="00E13AFF" w:rsidP="00CA2E07">
            <w:pPr>
              <w:spacing w:line="240" w:lineRule="exact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76CB">
              <w:rPr>
                <w:rFonts w:ascii="Calibri" w:eastAsia="Times New Roman" w:hAnsi="Calibri" w:cs="Calibri"/>
                <w:b/>
                <w:bCs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AFF" w:rsidRPr="00D776CB" w:rsidRDefault="00E13AFF" w:rsidP="00CA2E07">
            <w:pPr>
              <w:spacing w:line="240" w:lineRule="exact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76CB">
              <w:rPr>
                <w:rFonts w:ascii="Calibri" w:eastAsia="Times New Roman" w:hAnsi="Calibri" w:cs="Calibri"/>
                <w:b/>
                <w:bCs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AFF" w:rsidRPr="00D776CB" w:rsidRDefault="00E13AFF" w:rsidP="00CA2E07">
            <w:pPr>
              <w:spacing w:line="240" w:lineRule="exact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76CB">
              <w:rPr>
                <w:rFonts w:ascii="Calibri" w:eastAsia="Times New Roman" w:hAnsi="Calibri" w:cs="Calibri"/>
                <w:b/>
                <w:bCs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AFF" w:rsidRPr="00D776CB" w:rsidRDefault="00E13AFF" w:rsidP="00CA2E07">
            <w:pPr>
              <w:spacing w:line="240" w:lineRule="exact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76CB">
              <w:rPr>
                <w:rFonts w:ascii="Calibri" w:eastAsia="Times New Roman" w:hAnsi="Calibri" w:cs="Calibri"/>
                <w:b/>
                <w:bCs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AFF" w:rsidRPr="00D776CB" w:rsidRDefault="00E13AFF" w:rsidP="00CA2E07">
            <w:pPr>
              <w:spacing w:line="240" w:lineRule="exact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</w:tr>
      <w:tr w:rsidR="00E13AFF" w:rsidRPr="009A01D6" w:rsidTr="00CA2E07">
        <w:trPr>
          <w:trHeight w:val="8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AFF" w:rsidRPr="00D776CB" w:rsidRDefault="00E13AFF" w:rsidP="00CA2E0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76CB">
              <w:rPr>
                <w:rFonts w:ascii="Calibri" w:eastAsia="Times New Roman" w:hAnsi="Calibri" w:cs="Calibri"/>
                <w:sz w:val="20"/>
                <w:szCs w:val="20"/>
              </w:rPr>
              <w:t xml:space="preserve">Niesegregowane (zmieszane) odpady komunalne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AFF" w:rsidRPr="00D776CB" w:rsidRDefault="00E13AFF" w:rsidP="00CA2E07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76CB">
              <w:rPr>
                <w:rFonts w:ascii="Calibri" w:eastAsia="Times New Roman" w:hAnsi="Calibri" w:cs="Calibri"/>
                <w:sz w:val="20"/>
                <w:szCs w:val="20"/>
              </w:rPr>
              <w:t>3 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 w:rsidRPr="00D776CB">
              <w:rPr>
                <w:rFonts w:ascii="Calibri" w:eastAsia="Times New Roman" w:hAnsi="Calibri" w:cs="Calibri"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AFF" w:rsidRPr="009A01D6" w:rsidRDefault="00E13AFF" w:rsidP="00CA2E07">
            <w:pPr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AFF" w:rsidRPr="009A01D6" w:rsidRDefault="00E13AFF" w:rsidP="00CA2E07">
            <w:pPr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FF" w:rsidRPr="009A01D6" w:rsidRDefault="00E13AFF" w:rsidP="00CA2E07">
            <w:pPr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AFF" w:rsidRPr="009A01D6" w:rsidRDefault="00E13AFF" w:rsidP="00CA2E07">
            <w:pPr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</w:tr>
      <w:tr w:rsidR="00E13AFF" w:rsidRPr="009A01D6" w:rsidTr="00CA2E07">
        <w:trPr>
          <w:trHeight w:val="3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AFF" w:rsidRDefault="00E13AFF" w:rsidP="00CA2E07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E13AFF" w:rsidRDefault="00E13AFF" w:rsidP="00CA2E07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76CB">
              <w:rPr>
                <w:rFonts w:ascii="Calibri" w:eastAsia="Times New Roman" w:hAnsi="Calibri" w:cs="Calibri"/>
                <w:sz w:val="20"/>
                <w:szCs w:val="20"/>
              </w:rPr>
              <w:t xml:space="preserve">Papier </w:t>
            </w:r>
          </w:p>
          <w:p w:rsidR="00E13AFF" w:rsidRPr="00D776CB" w:rsidRDefault="00E13AFF" w:rsidP="00CA2E07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AFF" w:rsidRPr="00D776CB" w:rsidRDefault="00E13AFF" w:rsidP="00CA2E07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76CB">
              <w:rPr>
                <w:rFonts w:ascii="Calibri" w:eastAsia="Times New Roman" w:hAnsi="Calibri" w:cs="Calibri"/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AFF" w:rsidRPr="009A01D6" w:rsidRDefault="00E13AFF" w:rsidP="00CA2E07">
            <w:pPr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AFF" w:rsidRPr="009A01D6" w:rsidRDefault="00E13AFF" w:rsidP="00CA2E07">
            <w:pPr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FF" w:rsidRPr="009A01D6" w:rsidRDefault="00E13AFF" w:rsidP="00CA2E07">
            <w:pPr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AFF" w:rsidRPr="009A01D6" w:rsidRDefault="00E13AFF" w:rsidP="00CA2E07">
            <w:pPr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</w:tr>
      <w:tr w:rsidR="00E13AFF" w:rsidRPr="009A01D6" w:rsidTr="007E6FA4">
        <w:trPr>
          <w:trHeight w:val="3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AFF" w:rsidRDefault="00E13AFF" w:rsidP="00CA2E07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E13AFF" w:rsidRDefault="00E13AFF" w:rsidP="00CA2E07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76CB">
              <w:rPr>
                <w:rFonts w:ascii="Calibri" w:eastAsia="Times New Roman" w:hAnsi="Calibri" w:cs="Calibri"/>
                <w:sz w:val="20"/>
                <w:szCs w:val="20"/>
              </w:rPr>
              <w:t xml:space="preserve">Szkło </w:t>
            </w:r>
          </w:p>
          <w:p w:rsidR="00E13AFF" w:rsidRPr="00D776CB" w:rsidRDefault="00E13AFF" w:rsidP="00CA2E07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AFF" w:rsidRPr="00D776CB" w:rsidRDefault="00E13AFF" w:rsidP="00CA2E07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76CB">
              <w:rPr>
                <w:rFonts w:ascii="Calibri" w:eastAsia="Times New Roman" w:hAnsi="Calibri" w:cs="Calibri"/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AFF" w:rsidRPr="009A01D6" w:rsidRDefault="00E13AFF" w:rsidP="00CA2E07">
            <w:pPr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AFF" w:rsidRPr="009A01D6" w:rsidRDefault="00E13AFF" w:rsidP="00CA2E07">
            <w:pPr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AFF" w:rsidRPr="009A01D6" w:rsidRDefault="00E13AFF" w:rsidP="00CA2E07">
            <w:pPr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AFF" w:rsidRPr="009A01D6" w:rsidRDefault="00E13AFF" w:rsidP="00CA2E07">
            <w:pPr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</w:tr>
      <w:tr w:rsidR="00E13AFF" w:rsidRPr="009A01D6" w:rsidTr="00982F76">
        <w:trPr>
          <w:trHeight w:val="7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AFF" w:rsidRPr="00D776CB" w:rsidRDefault="00E13AFF" w:rsidP="00CA2E0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76CB">
              <w:rPr>
                <w:rFonts w:ascii="Calibri" w:eastAsia="Times New Roman" w:hAnsi="Calibri" w:cs="Calibri"/>
                <w:sz w:val="20"/>
                <w:szCs w:val="20"/>
              </w:rPr>
              <w:t>Metale i tworzywa sztuczne, odpady opakowaniowe wielomateriałowe</w:t>
            </w:r>
          </w:p>
          <w:p w:rsidR="00E13AFF" w:rsidRPr="00D776CB" w:rsidRDefault="00E13AFF" w:rsidP="00CA2E0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AFF" w:rsidRPr="00D776CB" w:rsidRDefault="00E13AFF" w:rsidP="00CA2E07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76CB">
              <w:rPr>
                <w:rFonts w:ascii="Calibri" w:eastAsia="Times New Roman" w:hAnsi="Calibri" w:cs="Calibri"/>
                <w:sz w:val="20"/>
                <w:szCs w:val="20"/>
              </w:rPr>
              <w:t>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AFF" w:rsidRPr="009A01D6" w:rsidRDefault="00E13AFF" w:rsidP="00CA2E07">
            <w:pPr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AFF" w:rsidRPr="009A01D6" w:rsidRDefault="00E13AFF" w:rsidP="00CA2E07">
            <w:pPr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AFF" w:rsidRPr="009A01D6" w:rsidRDefault="00E13AFF" w:rsidP="00CA2E07">
            <w:pPr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AFF" w:rsidRPr="009A01D6" w:rsidRDefault="00E13AFF" w:rsidP="00CA2E07">
            <w:pPr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</w:tr>
      <w:tr w:rsidR="00E13AFF" w:rsidRPr="009A01D6" w:rsidTr="00982F76">
        <w:trPr>
          <w:trHeight w:val="9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AFF" w:rsidRPr="00D776CB" w:rsidRDefault="00E13AFF" w:rsidP="00CA2E0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76CB">
              <w:rPr>
                <w:rFonts w:ascii="Calibri" w:eastAsia="Times New Roman" w:hAnsi="Calibri" w:cs="Calibri"/>
                <w:sz w:val="20"/>
                <w:szCs w:val="20"/>
              </w:rPr>
              <w:t xml:space="preserve">Odpady ulegające biodegradacji ze szczególnym uwzględnieniem </w:t>
            </w:r>
            <w:r w:rsidRPr="00D776CB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bioodpadów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AFF" w:rsidRPr="00D776CB" w:rsidRDefault="00E13AFF" w:rsidP="00CA2E07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76CB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150,00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AFF" w:rsidRPr="009A01D6" w:rsidRDefault="00E13AFF" w:rsidP="00CA2E07">
            <w:pPr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AFF" w:rsidRPr="009A01D6" w:rsidRDefault="00E13AFF" w:rsidP="00CA2E07">
            <w:pPr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AFF" w:rsidRPr="009A01D6" w:rsidRDefault="00E13AFF" w:rsidP="00CA2E07">
            <w:pPr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AFF" w:rsidRPr="009A01D6" w:rsidRDefault="00E13AFF" w:rsidP="00CA2E07">
            <w:pPr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</w:tr>
      <w:tr w:rsidR="00E13AFF" w:rsidRPr="009A01D6" w:rsidTr="00982F76">
        <w:trPr>
          <w:trHeight w:val="14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AFF" w:rsidRPr="00D776CB" w:rsidRDefault="00E13AFF" w:rsidP="00CA2E0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76CB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Odpady</w:t>
            </w:r>
          </w:p>
          <w:p w:rsidR="00E13AFF" w:rsidRPr="00D776CB" w:rsidRDefault="00E13AFF" w:rsidP="00CA2E0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76CB">
              <w:rPr>
                <w:rFonts w:ascii="Calibri" w:eastAsia="Times New Roman" w:hAnsi="Calibri" w:cs="Calibri"/>
                <w:sz w:val="20"/>
                <w:szCs w:val="20"/>
              </w:rPr>
              <w:t xml:space="preserve">wielkogabarytowe, zużyty sprzęt elektryczny i elektroniczny, zużyte opony (odebrane z terenu nieruchomości zamieszkałych)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AFF" w:rsidRPr="00D776CB" w:rsidRDefault="00E13AFF" w:rsidP="00CA2E07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76CB">
              <w:rPr>
                <w:rFonts w:ascii="Calibri" w:eastAsia="Times New Roman" w:hAnsi="Calibri" w:cs="Calibri"/>
                <w:sz w:val="20"/>
                <w:szCs w:val="20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AFF" w:rsidRPr="009A01D6" w:rsidRDefault="00E13AFF" w:rsidP="00CA2E07">
            <w:pPr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AFF" w:rsidRPr="009A01D6" w:rsidRDefault="00E13AFF" w:rsidP="00CA2E07">
            <w:pPr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AFF" w:rsidRPr="009A01D6" w:rsidRDefault="00E13AFF" w:rsidP="00CA2E07">
            <w:pPr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AFF" w:rsidRPr="009A01D6" w:rsidRDefault="00E13AFF" w:rsidP="00CA2E07">
            <w:pPr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</w:tr>
      <w:tr w:rsidR="00E13AFF" w:rsidRPr="009A01D6" w:rsidTr="00CA2E07">
        <w:trPr>
          <w:trHeight w:val="3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AFF" w:rsidRPr="00D776CB" w:rsidRDefault="00E13AFF" w:rsidP="00CA2E0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76CB">
              <w:rPr>
                <w:rFonts w:ascii="Calibri" w:eastAsia="Times New Roman" w:hAnsi="Calibri" w:cs="Calibri"/>
                <w:sz w:val="20"/>
                <w:szCs w:val="20"/>
              </w:rPr>
              <w:t xml:space="preserve">Odpady z PSZOK (w tym gabaryty, opony i inne zebrane z PSZOK)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AFF" w:rsidRPr="00D776CB" w:rsidRDefault="00E13AFF" w:rsidP="00CA2E07">
            <w:pPr>
              <w:spacing w:line="240" w:lineRule="exact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76CB">
              <w:rPr>
                <w:rFonts w:ascii="Calibri" w:eastAsia="Times New Roman" w:hAnsi="Calibri" w:cs="Calibri"/>
                <w:sz w:val="20"/>
                <w:szCs w:val="20"/>
              </w:rPr>
              <w:t>120,00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AFF" w:rsidRPr="009A01D6" w:rsidRDefault="00E13AFF" w:rsidP="00CA2E07">
            <w:pPr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AFF" w:rsidRPr="009A01D6" w:rsidRDefault="00E13AFF" w:rsidP="00CA2E07">
            <w:pPr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AFF" w:rsidRPr="009A01D6" w:rsidRDefault="00E13AFF" w:rsidP="00CA2E07">
            <w:pPr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AFF" w:rsidRPr="009A01D6" w:rsidRDefault="00E13AFF" w:rsidP="00CA2E07">
            <w:pPr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</w:tr>
      <w:tr w:rsidR="00E13AFF" w:rsidRPr="009A01D6" w:rsidTr="00CA2E07">
        <w:trPr>
          <w:trHeight w:val="5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AFF" w:rsidRPr="00D776CB" w:rsidRDefault="00E13AFF" w:rsidP="00CA2E07">
            <w:pPr>
              <w:spacing w:line="240" w:lineRule="exact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shd w:val="clear" w:color="auto" w:fill="FFFFFF"/>
              </w:rPr>
            </w:pPr>
            <w:r w:rsidRPr="00D776CB">
              <w:rPr>
                <w:rFonts w:ascii="Calibri" w:eastAsia="Times New Roman" w:hAnsi="Calibri" w:cs="Calibri"/>
                <w:bCs/>
                <w:sz w:val="20"/>
                <w:szCs w:val="20"/>
                <w:shd w:val="clear" w:color="auto" w:fill="FFFFFF"/>
              </w:rPr>
              <w:t>Inne odpady nie ulegające biodegradacji (odpady odebrane z cmentarzy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AFF" w:rsidRPr="00D776CB" w:rsidRDefault="00E13AFF" w:rsidP="00CA2E07">
            <w:pPr>
              <w:spacing w:line="240" w:lineRule="exact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shd w:val="clear" w:color="auto" w:fill="FFFFFF"/>
              </w:rPr>
            </w:pPr>
            <w:r w:rsidRPr="00D776CB">
              <w:rPr>
                <w:rFonts w:ascii="Calibri" w:eastAsia="Times New Roman" w:hAnsi="Calibri" w:cs="Calibri"/>
                <w:bCs/>
                <w:sz w:val="20"/>
                <w:szCs w:val="20"/>
                <w:shd w:val="clear" w:color="auto" w:fill="FFFFFF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AFF" w:rsidRPr="007E760C" w:rsidRDefault="00E13AFF" w:rsidP="00CA2E07">
            <w:pPr>
              <w:spacing w:line="240" w:lineRule="exact"/>
              <w:rPr>
                <w:rFonts w:ascii="Calibri" w:eastAsia="Times New Roman" w:hAnsi="Calibri" w:cs="Calibri"/>
                <w:b/>
                <w:bCs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AFF" w:rsidRPr="009A01D6" w:rsidRDefault="00E13AFF" w:rsidP="00CA2E07">
            <w:pPr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AFF" w:rsidRPr="009A01D6" w:rsidRDefault="00E13AFF" w:rsidP="00CA2E07">
            <w:pPr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AFF" w:rsidRPr="009A01D6" w:rsidRDefault="00E13AFF" w:rsidP="00CA2E07">
            <w:pPr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</w:tr>
      <w:tr w:rsidR="00E13AFF" w:rsidRPr="009A01D6" w:rsidTr="00CA2E07">
        <w:trPr>
          <w:trHeight w:val="595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AFF" w:rsidRPr="009A01D6" w:rsidRDefault="00E13AFF" w:rsidP="00CA2E07">
            <w:pPr>
              <w:jc w:val="center"/>
              <w:rPr>
                <w:rFonts w:ascii="Calibri" w:eastAsia="Times New Roman" w:hAnsi="Calibri" w:cs="Calibri"/>
                <w:sz w:val="10"/>
                <w:szCs w:val="1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shd w:val="clear" w:color="auto" w:fill="FFFFFF"/>
              </w:rPr>
              <w:t xml:space="preserve">                             </w:t>
            </w:r>
            <w:r w:rsidRPr="006061F8">
              <w:rPr>
                <w:rFonts w:ascii="Calibri" w:eastAsia="Times New Roman" w:hAnsi="Calibri" w:cs="Calibri"/>
                <w:b/>
                <w:bCs/>
                <w:sz w:val="20"/>
                <w:szCs w:val="20"/>
                <w:shd w:val="clear" w:color="auto" w:fill="FFFFFF"/>
              </w:rPr>
              <w:t xml:space="preserve">Razem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shd w:val="clear" w:color="auto" w:fill="FFFFFF"/>
              </w:rPr>
              <w:t xml:space="preserve">suma wszystkich pozycji z kolumny nr 5  </w:t>
            </w:r>
            <w:r w:rsidRPr="006061F8">
              <w:rPr>
                <w:rFonts w:ascii="Calibri" w:eastAsia="Times New Roman" w:hAnsi="Calibri" w:cs="Calibri"/>
                <w:b/>
                <w:bCs/>
                <w:sz w:val="20"/>
                <w:szCs w:val="20"/>
                <w:shd w:val="clear" w:color="auto" w:fill="FFFFFF"/>
              </w:rPr>
              <w:t xml:space="preserve">(wartość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shd w:val="clear" w:color="auto" w:fill="FFFFFF"/>
              </w:rPr>
              <w:t xml:space="preserve">brutto </w:t>
            </w:r>
            <w:r w:rsidRPr="006061F8">
              <w:rPr>
                <w:rFonts w:ascii="Calibri" w:eastAsia="Times New Roman" w:hAnsi="Calibri" w:cs="Calibri"/>
                <w:b/>
                <w:bCs/>
                <w:sz w:val="20"/>
                <w:szCs w:val="20"/>
                <w:shd w:val="clear" w:color="auto" w:fill="FFFFFF"/>
              </w:rPr>
              <w:t>oferty)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AFF" w:rsidRPr="009A01D6" w:rsidRDefault="00E13AFF" w:rsidP="00CA2E07">
            <w:pPr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FF" w:rsidRDefault="00E13AFF" w:rsidP="00CA2E07">
            <w:pPr>
              <w:rPr>
                <w:rFonts w:ascii="Calibri" w:eastAsia="Times New Roman" w:hAnsi="Calibri" w:cs="Calibri"/>
                <w:sz w:val="10"/>
                <w:szCs w:val="10"/>
              </w:rPr>
            </w:pPr>
          </w:p>
          <w:p w:rsidR="00E13AFF" w:rsidRPr="009A01D6" w:rsidRDefault="00E13AFF" w:rsidP="00CA2E07">
            <w:pPr>
              <w:rPr>
                <w:rFonts w:ascii="Calibri" w:eastAsia="Times New Roman" w:hAnsi="Calibri" w:cs="Calibri"/>
                <w:sz w:val="10"/>
                <w:szCs w:val="10"/>
              </w:rPr>
            </w:pPr>
          </w:p>
        </w:tc>
      </w:tr>
    </w:tbl>
    <w:p w:rsidR="00E13AFF" w:rsidRDefault="00E13AFF" w:rsidP="00E13AFF">
      <w:pPr>
        <w:jc w:val="both"/>
        <w:rPr>
          <w:rFonts w:ascii="Cambria" w:eastAsia="Times New Roman" w:hAnsi="Cambria" w:cs="Times New Roman"/>
          <w:b/>
          <w:color w:val="FF0000"/>
          <w:sz w:val="20"/>
          <w:szCs w:val="20"/>
        </w:rPr>
      </w:pPr>
    </w:p>
    <w:p w:rsidR="00E13AFF" w:rsidRPr="008C77A3" w:rsidRDefault="00E13AFF" w:rsidP="00E13AFF">
      <w:pPr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8C77A3">
        <w:rPr>
          <w:rFonts w:ascii="Cambria" w:eastAsia="Times New Roman" w:hAnsi="Cambria" w:cs="Times New Roman"/>
          <w:b/>
          <w:sz w:val="20"/>
          <w:szCs w:val="20"/>
        </w:rPr>
        <w:t>Uwaga !</w:t>
      </w:r>
      <w:r w:rsidRPr="008C77A3">
        <w:rPr>
          <w:rFonts w:ascii="Times New Roman" w:eastAsia="Times New Roman" w:hAnsi="Times New Roman" w:cs="Times New Roman"/>
          <w:b/>
        </w:rPr>
        <w:t xml:space="preserve"> </w:t>
      </w:r>
      <w:r w:rsidRPr="008C77A3">
        <w:rPr>
          <w:rFonts w:ascii="Cambria" w:eastAsia="Times New Roman" w:hAnsi="Cambria" w:cs="Times New Roman"/>
          <w:b/>
          <w:sz w:val="20"/>
          <w:szCs w:val="20"/>
        </w:rPr>
        <w:t>Cena jednostkowe netto</w:t>
      </w:r>
      <w:r w:rsidRPr="008C77A3">
        <w:rPr>
          <w:rFonts w:ascii="Cambria" w:eastAsia="Times New Roman" w:hAnsi="Cambria" w:cs="Calibri"/>
          <w:b/>
          <w:sz w:val="20"/>
          <w:szCs w:val="20"/>
        </w:rPr>
        <w:t xml:space="preserve"> odbioru i zagospodarowania </w:t>
      </w:r>
      <w:r w:rsidRPr="008C77A3">
        <w:rPr>
          <w:rFonts w:ascii="Cambria" w:eastAsia="Times New Roman" w:hAnsi="Cambria" w:cs="Times New Roman"/>
          <w:b/>
          <w:sz w:val="20"/>
          <w:szCs w:val="20"/>
        </w:rPr>
        <w:t xml:space="preserve">za 1 Mg poszczególnych rodzajów odpadów musi obejmować wszystkie koszty związane z realizacją przedmiotu zamówienia i niezbędne do prawidłowego wykonania usługi. </w:t>
      </w:r>
    </w:p>
    <w:p w:rsidR="00E13AFF" w:rsidRDefault="00E13AFF" w:rsidP="00E13AFF">
      <w:pPr>
        <w:pStyle w:val="Akapitzlist"/>
        <w:ind w:left="284"/>
        <w:rPr>
          <w:rFonts w:ascii="Cambria" w:eastAsia="Times New Roman" w:hAnsi="Cambria" w:cs="Times New Roman"/>
          <w:sz w:val="20"/>
          <w:szCs w:val="20"/>
        </w:rPr>
      </w:pPr>
    </w:p>
    <w:p w:rsidR="00E13AFF" w:rsidRDefault="00E13AFF" w:rsidP="00E13AFF">
      <w:pPr>
        <w:pStyle w:val="Akapitzlist"/>
        <w:widowControl w:val="0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</w:rPr>
      </w:pPr>
      <w:r w:rsidRPr="002E1CF1">
        <w:rPr>
          <w:rFonts w:ascii="Cambria" w:eastAsia="Times New Roman" w:hAnsi="Cambria" w:cs="Times New Roman"/>
          <w:sz w:val="20"/>
          <w:szCs w:val="20"/>
        </w:rPr>
        <w:t>Oświ</w:t>
      </w:r>
      <w:r>
        <w:rPr>
          <w:rFonts w:ascii="Cambria" w:eastAsia="Times New Roman" w:hAnsi="Cambria" w:cs="Times New Roman"/>
          <w:sz w:val="20"/>
          <w:szCs w:val="20"/>
        </w:rPr>
        <w:t xml:space="preserve">adczam iż dysponuję pojazdami (śmieciarkami) </w:t>
      </w:r>
      <w:r w:rsidRPr="002E1CF1">
        <w:rPr>
          <w:rFonts w:ascii="Cambria" w:eastAsia="Times New Roman" w:hAnsi="Cambria" w:cs="Times New Roman"/>
          <w:sz w:val="20"/>
          <w:szCs w:val="20"/>
        </w:rPr>
        <w:t>przy pomocy których będziemy świadczyli usługę wywozu odpadów, spełniającymi normy emisji spalin EURO VI w ilości……….…</w:t>
      </w:r>
      <w:r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2E1CF1">
        <w:rPr>
          <w:rFonts w:ascii="Cambria" w:eastAsia="Times New Roman" w:hAnsi="Cambria" w:cs="Times New Roman"/>
          <w:sz w:val="20"/>
          <w:szCs w:val="20"/>
        </w:rPr>
        <w:t>szt.</w:t>
      </w:r>
      <w:r w:rsidRPr="002E1CF1">
        <w:rPr>
          <w:rFonts w:ascii="Cambria" w:eastAsia="Times New Roman" w:hAnsi="Cambria" w:cs="Times New Roman"/>
          <w:sz w:val="20"/>
          <w:szCs w:val="20"/>
          <w:vertAlign w:val="superscript"/>
        </w:rPr>
        <w:t>1</w:t>
      </w:r>
      <w:r w:rsidRPr="002E1CF1">
        <w:rPr>
          <w:rFonts w:ascii="Cambria" w:eastAsia="Times New Roman" w:hAnsi="Cambria" w:cs="Times New Roman"/>
          <w:sz w:val="20"/>
          <w:szCs w:val="20"/>
        </w:rPr>
        <w:t xml:space="preserve"> </w:t>
      </w:r>
    </w:p>
    <w:p w:rsidR="00E13AFF" w:rsidRDefault="00E13AFF" w:rsidP="00E13AFF">
      <w:pPr>
        <w:pStyle w:val="Akapitzlist"/>
        <w:ind w:left="284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E13AFF" w:rsidRDefault="00E13AFF" w:rsidP="00E13AFF">
      <w:pPr>
        <w:pStyle w:val="Akapitzlist"/>
        <w:widowControl w:val="0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</w:rPr>
      </w:pPr>
      <w:r w:rsidRPr="002E1CF1">
        <w:rPr>
          <w:rFonts w:ascii="Cambria" w:eastAsia="Times New Roman" w:hAnsi="Cambria" w:cs="Times New Roman"/>
          <w:sz w:val="20"/>
          <w:szCs w:val="20"/>
        </w:rPr>
        <w:t xml:space="preserve">Oferuję odbiór odpadów z PSZOK i cmentarzy w terminie do </w:t>
      </w:r>
      <w:r>
        <w:rPr>
          <w:rFonts w:ascii="Cambria" w:eastAsia="Times New Roman" w:hAnsi="Cambria" w:cs="Times New Roman"/>
          <w:sz w:val="20"/>
          <w:szCs w:val="20"/>
        </w:rPr>
        <w:t>…</w:t>
      </w:r>
      <w:r w:rsidRPr="002E1CF1">
        <w:rPr>
          <w:rFonts w:ascii="Cambria" w:eastAsia="Times New Roman" w:hAnsi="Cambria" w:cs="Times New Roman"/>
          <w:sz w:val="20"/>
          <w:szCs w:val="20"/>
        </w:rPr>
        <w:t>……..</w:t>
      </w:r>
      <w:r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2E1CF1">
        <w:rPr>
          <w:rFonts w:ascii="Cambria" w:eastAsia="Times New Roman" w:hAnsi="Cambria" w:cs="Times New Roman"/>
          <w:sz w:val="20"/>
          <w:szCs w:val="20"/>
        </w:rPr>
        <w:t>dni roboczych</w:t>
      </w:r>
      <w:r w:rsidRPr="00B971B0">
        <w:rPr>
          <w:rFonts w:ascii="Cambria" w:eastAsia="Times New Roman" w:hAnsi="Cambria" w:cs="Times New Roman"/>
          <w:sz w:val="20"/>
          <w:szCs w:val="20"/>
          <w:vertAlign w:val="superscript"/>
        </w:rPr>
        <w:t>2</w:t>
      </w:r>
      <w:r w:rsidRPr="002E1CF1">
        <w:rPr>
          <w:rFonts w:ascii="Cambria" w:eastAsia="Times New Roman" w:hAnsi="Cambria" w:cs="Times New Roman"/>
          <w:sz w:val="20"/>
          <w:szCs w:val="20"/>
        </w:rPr>
        <w:t xml:space="preserve"> od </w:t>
      </w:r>
      <w:r>
        <w:rPr>
          <w:rFonts w:ascii="Cambria" w:eastAsia="Times New Roman" w:hAnsi="Cambria" w:cs="Times New Roman"/>
          <w:sz w:val="20"/>
          <w:szCs w:val="20"/>
        </w:rPr>
        <w:t xml:space="preserve">czasu (momentu) </w:t>
      </w:r>
      <w:r w:rsidRPr="002E1CF1">
        <w:rPr>
          <w:rFonts w:ascii="Cambria" w:eastAsia="Times New Roman" w:hAnsi="Cambria" w:cs="Times New Roman"/>
          <w:sz w:val="20"/>
          <w:szCs w:val="20"/>
        </w:rPr>
        <w:t xml:space="preserve">zgłoszenia przez Zamawiającego. </w:t>
      </w:r>
    </w:p>
    <w:p w:rsidR="00E13AFF" w:rsidRPr="001A11F1" w:rsidRDefault="00E13AFF" w:rsidP="00E13AFF">
      <w:pPr>
        <w:pStyle w:val="Akapitzlist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E13AFF" w:rsidRPr="002E1CF1" w:rsidRDefault="00E13AFF" w:rsidP="00E13AFF">
      <w:pPr>
        <w:pStyle w:val="Akapitzlist"/>
        <w:widowControl w:val="0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</w:rPr>
      </w:pPr>
      <w:r w:rsidRPr="002E1CF1">
        <w:rPr>
          <w:rFonts w:ascii="Cambria" w:eastAsia="Times New Roman" w:hAnsi="Cambria" w:cs="Times New Roman"/>
          <w:sz w:val="20"/>
          <w:szCs w:val="20"/>
        </w:rPr>
        <w:t>Oświadczam, że niesegregowane (zmieszane) odpady komunalne będę przekazywał do następujących instalacji komunalnych:……</w:t>
      </w:r>
      <w:r>
        <w:rPr>
          <w:rFonts w:ascii="Cambria" w:eastAsia="Times New Roman" w:hAnsi="Cambria" w:cs="Times New Roman"/>
          <w:sz w:val="20"/>
          <w:szCs w:val="20"/>
        </w:rPr>
        <w:t>……………………………………………………………………..………………………………………………. ………………………………………</w:t>
      </w:r>
      <w:r w:rsidRPr="002E1CF1">
        <w:rPr>
          <w:rFonts w:ascii="Cambria" w:eastAsia="Times New Roman" w:hAnsi="Cambria" w:cs="Times New Roman"/>
          <w:sz w:val="20"/>
          <w:szCs w:val="20"/>
        </w:rPr>
        <w:t>………………………………………………………………………</w:t>
      </w:r>
      <w:r>
        <w:rPr>
          <w:rFonts w:ascii="Cambria" w:eastAsia="Times New Roman" w:hAnsi="Cambria" w:cs="Times New Roman"/>
          <w:sz w:val="20"/>
          <w:szCs w:val="20"/>
        </w:rPr>
        <w:t>….</w:t>
      </w:r>
      <w:r w:rsidRPr="002E1CF1">
        <w:rPr>
          <w:rFonts w:ascii="Cambria" w:eastAsia="Times New Roman" w:hAnsi="Cambria" w:cs="Times New Roman"/>
          <w:sz w:val="20"/>
          <w:szCs w:val="20"/>
        </w:rPr>
        <w:t>………………………………………</w:t>
      </w:r>
    </w:p>
    <w:p w:rsidR="00E13AFF" w:rsidRPr="002E1CF1" w:rsidRDefault="00E13AFF" w:rsidP="00E13AFF">
      <w:pPr>
        <w:pStyle w:val="Akapitzlist"/>
        <w:widowControl w:val="0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</w:rPr>
      </w:pPr>
      <w:r w:rsidRPr="002E1CF1">
        <w:rPr>
          <w:rFonts w:ascii="Cambria" w:eastAsia="Times New Roman" w:hAnsi="Cambria" w:cs="Times New Roman"/>
          <w:sz w:val="20"/>
          <w:szCs w:val="20"/>
        </w:rPr>
        <w:t>Oświadczam, że selektywnie zebrane odpady komunalne będę przekazywał do następujących instalacji komunalnych:………………………………</w:t>
      </w:r>
      <w:r>
        <w:rPr>
          <w:rFonts w:ascii="Cambria" w:eastAsia="Times New Roman" w:hAnsi="Cambria" w:cs="Times New Roman"/>
          <w:sz w:val="20"/>
          <w:szCs w:val="20"/>
        </w:rPr>
        <w:t>.</w:t>
      </w:r>
      <w:r w:rsidRPr="002E1CF1">
        <w:rPr>
          <w:rFonts w:ascii="Cambria" w:eastAsia="Times New Roman" w:hAnsi="Cambria" w:cs="Times New Roman"/>
          <w:sz w:val="20"/>
          <w:szCs w:val="20"/>
        </w:rPr>
        <w:t>……………………………………………</w:t>
      </w:r>
      <w:r>
        <w:rPr>
          <w:rFonts w:ascii="Cambria" w:eastAsia="Times New Roman" w:hAnsi="Cambria" w:cs="Times New Roman"/>
          <w:sz w:val="20"/>
          <w:szCs w:val="20"/>
        </w:rPr>
        <w:t>…</w:t>
      </w:r>
      <w:r w:rsidRPr="002E1CF1">
        <w:rPr>
          <w:rFonts w:ascii="Cambria" w:eastAsia="Times New Roman" w:hAnsi="Cambria" w:cs="Times New Roman"/>
          <w:sz w:val="20"/>
          <w:szCs w:val="20"/>
        </w:rPr>
        <w:t>……</w:t>
      </w:r>
      <w:r>
        <w:rPr>
          <w:rFonts w:ascii="Cambria" w:eastAsia="Times New Roman" w:hAnsi="Cambria" w:cs="Times New Roman"/>
          <w:sz w:val="20"/>
          <w:szCs w:val="20"/>
        </w:rPr>
        <w:t>…</w:t>
      </w:r>
      <w:r w:rsidRPr="002E1CF1">
        <w:rPr>
          <w:rFonts w:ascii="Cambria" w:eastAsia="Times New Roman" w:hAnsi="Cambria" w:cs="Times New Roman"/>
          <w:sz w:val="20"/>
          <w:szCs w:val="20"/>
        </w:rPr>
        <w:t>……………</w:t>
      </w:r>
      <w:r>
        <w:rPr>
          <w:rFonts w:ascii="Cambria" w:eastAsia="Times New Roman" w:hAnsi="Cambria" w:cs="Times New Roman"/>
          <w:sz w:val="20"/>
          <w:szCs w:val="20"/>
        </w:rPr>
        <w:t>……….……………………………</w:t>
      </w:r>
      <w:r w:rsidRPr="002E1CF1">
        <w:rPr>
          <w:rFonts w:ascii="Cambria" w:eastAsia="Times New Roman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E13AFF" w:rsidRDefault="00E13AFF" w:rsidP="00E13AFF">
      <w:pPr>
        <w:pStyle w:val="Akapitzlist"/>
        <w:widowControl w:val="0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</w:rPr>
      </w:pPr>
      <w:r w:rsidRPr="002E1CF1">
        <w:rPr>
          <w:rFonts w:ascii="Cambria" w:eastAsia="Times New Roman" w:hAnsi="Cambria" w:cs="Times New Roman"/>
          <w:sz w:val="20"/>
          <w:szCs w:val="20"/>
        </w:rPr>
        <w:t>Oświadczam, iż przedmiot zamówienia wykonam w terminach określonych w SIWZ.</w:t>
      </w:r>
    </w:p>
    <w:p w:rsidR="00E13AFF" w:rsidRDefault="00E13AFF" w:rsidP="00E13AFF">
      <w:pPr>
        <w:pStyle w:val="Akapitzlist"/>
        <w:widowControl w:val="0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</w:rPr>
      </w:pPr>
      <w:r w:rsidRPr="002E1CF1">
        <w:rPr>
          <w:rFonts w:ascii="Cambria" w:eastAsia="Times New Roman" w:hAnsi="Cambria" w:cs="Times New Roman"/>
          <w:sz w:val="20"/>
          <w:szCs w:val="20"/>
        </w:rPr>
        <w:t>Oświadczam, że jestem związany ofertą w terminie wskazanym w Specyfikacji Istotnych Warunków Zamówienia.</w:t>
      </w:r>
    </w:p>
    <w:p w:rsidR="00E13AFF" w:rsidRPr="001A11F1" w:rsidRDefault="00E13AFF" w:rsidP="00E13AFF">
      <w:pPr>
        <w:pStyle w:val="Akapitzlist"/>
        <w:widowControl w:val="0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</w:rPr>
      </w:pPr>
      <w:r w:rsidRPr="001A11F1">
        <w:rPr>
          <w:rFonts w:ascii="Cambria" w:eastAsia="Times New Roman" w:hAnsi="Cambria" w:cs="Arial"/>
          <w:bCs/>
          <w:sz w:val="20"/>
          <w:szCs w:val="20"/>
        </w:rPr>
        <w:t>Oświadczamy, że zapoznaliśmy się ze specyfikacją istotnych warunków zamówienia,  w tym także ze wzorem umowy i uzyskaliśmy wszelkie informacje niezbędne do przygotowania niniejszej oferty. W przypadku wyboru naszej oferty zobowiązujemy się do zawarcia umowy zgodnej z niniejszą ofertą, na warunkach określonych w specyfikacji istotnych warunków zamówienia oraz w miejscu i terminie wyznaczonym przez Zamawiającego, a przed zawarciem umowy wniesienia zabezpieczenia należytego wykonania umowy.</w:t>
      </w:r>
    </w:p>
    <w:p w:rsidR="00E13AFF" w:rsidRPr="001A11F1" w:rsidRDefault="00E13AFF" w:rsidP="00E13AFF">
      <w:pPr>
        <w:pStyle w:val="Akapitzlist"/>
        <w:ind w:left="284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E13AFF" w:rsidRPr="001A11F1" w:rsidRDefault="00E13AFF" w:rsidP="00E13AFF">
      <w:pPr>
        <w:pStyle w:val="Akapitzlist"/>
        <w:widowControl w:val="0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</w:rPr>
      </w:pPr>
      <w:r w:rsidRPr="001A11F1">
        <w:rPr>
          <w:rFonts w:ascii="Cambria" w:eastAsia="Times New Roman" w:hAnsi="Cambria" w:cs="Arial"/>
          <w:bCs/>
          <w:sz w:val="20"/>
          <w:szCs w:val="20"/>
        </w:rPr>
        <w:t xml:space="preserve">Informujemy, że wybór oferty nie będzie/będzie* prowadzić do powstania u Zamawiającego  obowiązku podatkowego zgodnie z przepisami o podatku od towarów  i usług, </w:t>
      </w:r>
    </w:p>
    <w:p w:rsidR="00E13AFF" w:rsidRPr="001A11F1" w:rsidRDefault="00E13AFF" w:rsidP="00E13AFF">
      <w:pPr>
        <w:spacing w:before="240" w:after="240"/>
        <w:ind w:left="426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1A11F1">
        <w:rPr>
          <w:rFonts w:ascii="Cambria" w:eastAsia="Times New Roman" w:hAnsi="Cambria" w:cs="Arial"/>
          <w:bCs/>
          <w:sz w:val="20"/>
          <w:szCs w:val="20"/>
        </w:rPr>
        <w:t>Rodzaj usługi,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3AFF" w:rsidRPr="001A11F1" w:rsidRDefault="00E13AFF" w:rsidP="00E13AFF">
      <w:pPr>
        <w:spacing w:before="240" w:after="240"/>
        <w:ind w:left="426"/>
        <w:rPr>
          <w:rFonts w:ascii="Cambria" w:eastAsia="Times New Roman" w:hAnsi="Cambria" w:cs="Arial"/>
          <w:bCs/>
          <w:sz w:val="20"/>
          <w:szCs w:val="20"/>
        </w:rPr>
      </w:pPr>
      <w:r w:rsidRPr="001A11F1">
        <w:rPr>
          <w:rFonts w:ascii="Cambria" w:eastAsia="Times New Roman" w:hAnsi="Cambria" w:cs="Arial"/>
          <w:bCs/>
          <w:sz w:val="20"/>
          <w:szCs w:val="20"/>
        </w:rPr>
        <w:lastRenderedPageBreak/>
        <w:t>Wartość ww. usług bez kwoty podatku od towarów i usług (VAT) wynosi: _________</w:t>
      </w:r>
      <w:r>
        <w:rPr>
          <w:rFonts w:ascii="Cambria" w:eastAsia="Times New Roman" w:hAnsi="Cambria" w:cs="Arial"/>
          <w:bCs/>
          <w:sz w:val="20"/>
          <w:szCs w:val="20"/>
        </w:rPr>
        <w:t>____________________</w:t>
      </w:r>
      <w:r w:rsidRPr="001A11F1">
        <w:rPr>
          <w:rFonts w:ascii="Cambria" w:eastAsia="Times New Roman" w:hAnsi="Cambria" w:cs="Arial"/>
          <w:bCs/>
          <w:sz w:val="20"/>
          <w:szCs w:val="20"/>
        </w:rPr>
        <w:t xml:space="preserve"> PLN.</w:t>
      </w:r>
    </w:p>
    <w:p w:rsidR="00E13AFF" w:rsidRPr="001A11F1" w:rsidRDefault="00E13AFF" w:rsidP="00E13AFF">
      <w:pPr>
        <w:pStyle w:val="Akapitzlist"/>
        <w:widowControl w:val="0"/>
        <w:numPr>
          <w:ilvl w:val="0"/>
          <w:numId w:val="8"/>
        </w:numPr>
        <w:spacing w:before="240" w:after="240" w:line="240" w:lineRule="auto"/>
        <w:ind w:left="284" w:hanging="284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1A11F1">
        <w:rPr>
          <w:rFonts w:ascii="Cambria" w:eastAsia="Times New Roman" w:hAnsi="Cambria" w:cs="Arial"/>
          <w:bCs/>
          <w:sz w:val="20"/>
          <w:szCs w:val="20"/>
        </w:rPr>
        <w:t xml:space="preserve">Następujące zakresy rzeczowe wchodzące w przedmiot zamówienia zamierzamy zlecić następującym podwykonawcom: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4267"/>
      </w:tblGrid>
      <w:tr w:rsidR="00E13AFF" w:rsidRPr="002E64B8" w:rsidTr="00CA2E07">
        <w:trPr>
          <w:trHeight w:val="479"/>
        </w:trPr>
        <w:tc>
          <w:tcPr>
            <w:tcW w:w="4628" w:type="dxa"/>
            <w:shd w:val="clear" w:color="auto" w:fill="auto"/>
          </w:tcPr>
          <w:p w:rsidR="00E13AFF" w:rsidRPr="002E64B8" w:rsidRDefault="00E13AFF" w:rsidP="00CA2E07">
            <w:pPr>
              <w:spacing w:before="240" w:after="240"/>
              <w:jc w:val="center"/>
              <w:rPr>
                <w:rFonts w:ascii="Cambria" w:eastAsia="Times New Roman" w:hAnsi="Cambria" w:cs="Arial"/>
                <w:bCs/>
              </w:rPr>
            </w:pPr>
            <w:r w:rsidRPr="002E64B8">
              <w:rPr>
                <w:rFonts w:ascii="Cambria" w:eastAsia="Times New Roman" w:hAnsi="Cambria" w:cs="Arial"/>
                <w:bCs/>
              </w:rPr>
              <w:t>Podwykonawca (firma lub nazwa, adres)</w:t>
            </w:r>
            <w:r w:rsidRPr="002E64B8">
              <w:rPr>
                <w:rFonts w:ascii="Cambria" w:eastAsia="Times New Roman" w:hAnsi="Cambria" w:cs="Arial"/>
                <w:bCs/>
              </w:rPr>
              <w:br/>
            </w:r>
          </w:p>
        </w:tc>
        <w:tc>
          <w:tcPr>
            <w:tcW w:w="4267" w:type="dxa"/>
            <w:shd w:val="clear" w:color="auto" w:fill="auto"/>
          </w:tcPr>
          <w:p w:rsidR="00E13AFF" w:rsidRPr="002E64B8" w:rsidRDefault="00E13AFF" w:rsidP="00CA2E07">
            <w:pPr>
              <w:spacing w:before="240" w:after="240"/>
              <w:jc w:val="center"/>
              <w:rPr>
                <w:rFonts w:ascii="Cambria" w:eastAsia="Times New Roman" w:hAnsi="Cambria" w:cs="Arial"/>
                <w:bCs/>
              </w:rPr>
            </w:pPr>
            <w:r w:rsidRPr="002E64B8">
              <w:rPr>
                <w:rFonts w:ascii="Cambria" w:eastAsia="Times New Roman" w:hAnsi="Cambria" w:cs="Arial"/>
                <w:bCs/>
              </w:rPr>
              <w:t>Zakres rzeczowy</w:t>
            </w:r>
          </w:p>
        </w:tc>
      </w:tr>
      <w:tr w:rsidR="00E13AFF" w:rsidRPr="002E64B8" w:rsidTr="00CA2E07">
        <w:trPr>
          <w:trHeight w:val="353"/>
        </w:trPr>
        <w:tc>
          <w:tcPr>
            <w:tcW w:w="4628" w:type="dxa"/>
            <w:shd w:val="clear" w:color="auto" w:fill="auto"/>
          </w:tcPr>
          <w:p w:rsidR="00E13AFF" w:rsidRPr="002E64B8" w:rsidRDefault="00E13AFF" w:rsidP="00CA2E07">
            <w:pPr>
              <w:spacing w:before="240" w:after="240"/>
              <w:jc w:val="both"/>
              <w:rPr>
                <w:rFonts w:ascii="Cambria" w:eastAsia="Times New Roman" w:hAnsi="Cambria" w:cs="Arial"/>
                <w:bCs/>
              </w:rPr>
            </w:pPr>
          </w:p>
        </w:tc>
        <w:tc>
          <w:tcPr>
            <w:tcW w:w="4267" w:type="dxa"/>
            <w:shd w:val="clear" w:color="auto" w:fill="auto"/>
          </w:tcPr>
          <w:p w:rsidR="00E13AFF" w:rsidRPr="002E64B8" w:rsidRDefault="00E13AFF" w:rsidP="00CA2E07">
            <w:pPr>
              <w:spacing w:before="240" w:after="240"/>
              <w:jc w:val="both"/>
              <w:rPr>
                <w:rFonts w:ascii="Cambria" w:eastAsia="Times New Roman" w:hAnsi="Cambria" w:cs="Arial"/>
                <w:bCs/>
              </w:rPr>
            </w:pPr>
          </w:p>
        </w:tc>
      </w:tr>
      <w:tr w:rsidR="00E13AFF" w:rsidRPr="002E64B8" w:rsidTr="00CA2E07">
        <w:trPr>
          <w:trHeight w:val="293"/>
        </w:trPr>
        <w:tc>
          <w:tcPr>
            <w:tcW w:w="4628" w:type="dxa"/>
            <w:shd w:val="clear" w:color="auto" w:fill="auto"/>
          </w:tcPr>
          <w:p w:rsidR="00E13AFF" w:rsidRPr="002E64B8" w:rsidRDefault="00E13AFF" w:rsidP="00CA2E07">
            <w:pPr>
              <w:spacing w:before="240" w:after="240"/>
              <w:jc w:val="both"/>
              <w:rPr>
                <w:rFonts w:ascii="Cambria" w:eastAsia="Times New Roman" w:hAnsi="Cambria" w:cs="Arial"/>
                <w:bCs/>
              </w:rPr>
            </w:pPr>
          </w:p>
        </w:tc>
        <w:tc>
          <w:tcPr>
            <w:tcW w:w="4267" w:type="dxa"/>
            <w:shd w:val="clear" w:color="auto" w:fill="auto"/>
          </w:tcPr>
          <w:p w:rsidR="00E13AFF" w:rsidRPr="002E64B8" w:rsidRDefault="00E13AFF" w:rsidP="00CA2E07">
            <w:pPr>
              <w:spacing w:before="240" w:after="240"/>
              <w:jc w:val="both"/>
              <w:rPr>
                <w:rFonts w:ascii="Cambria" w:eastAsia="Times New Roman" w:hAnsi="Cambria" w:cs="Arial"/>
                <w:bCs/>
              </w:rPr>
            </w:pPr>
          </w:p>
        </w:tc>
      </w:tr>
    </w:tbl>
    <w:p w:rsidR="00E13AFF" w:rsidRPr="002E64B8" w:rsidRDefault="00E13AFF" w:rsidP="00E13AFF">
      <w:pPr>
        <w:spacing w:before="240" w:after="240"/>
        <w:ind w:left="284"/>
        <w:rPr>
          <w:rFonts w:ascii="Cambria" w:eastAsia="Times New Roman" w:hAnsi="Cambria" w:cs="Arial"/>
          <w:bCs/>
        </w:rPr>
      </w:pPr>
      <w:r w:rsidRPr="002E64B8">
        <w:rPr>
          <w:rFonts w:ascii="Cambria" w:eastAsia="Times New Roman" w:hAnsi="Cambria" w:cs="Arial"/>
          <w:bCs/>
        </w:rPr>
        <w:t>Nazwy (firmy) podwykonawców, na których zasoby powołujemy się na zasadach określonych w art. 22a ust. 1 PZP, w celu wykazania spełniania warunków udziału w postępowaniu, o których mowa w art. 22 ust. 1b PZP: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bCs/>
        </w:rPr>
        <w:t>_______________________________.</w:t>
      </w:r>
    </w:p>
    <w:p w:rsidR="00E13AFF" w:rsidRPr="001A11F1" w:rsidRDefault="00E13AFF" w:rsidP="00E13AFF">
      <w:pPr>
        <w:pStyle w:val="Akapitzlist"/>
        <w:widowControl w:val="0"/>
        <w:numPr>
          <w:ilvl w:val="0"/>
          <w:numId w:val="8"/>
        </w:numPr>
        <w:spacing w:before="240" w:after="240" w:line="240" w:lineRule="auto"/>
        <w:ind w:left="426" w:hanging="426"/>
        <w:jc w:val="both"/>
        <w:rPr>
          <w:rFonts w:ascii="Cambria" w:eastAsia="Times New Roman" w:hAnsi="Cambria" w:cs="Arial"/>
          <w:bCs/>
        </w:rPr>
      </w:pPr>
      <w:r w:rsidRPr="001A11F1">
        <w:rPr>
          <w:rFonts w:ascii="Cambria" w:eastAsia="Times New Roman" w:hAnsi="Cambria" w:cs="Arial"/>
          <w:bCs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E13AFF" w:rsidRDefault="00E13AFF" w:rsidP="00E13AFF">
      <w:pPr>
        <w:spacing w:before="240" w:after="240"/>
        <w:ind w:left="284"/>
        <w:jc w:val="both"/>
        <w:rPr>
          <w:rFonts w:ascii="Cambria" w:eastAsia="Times New Roman" w:hAnsi="Cambria" w:cs="Arial"/>
          <w:bCs/>
        </w:rPr>
      </w:pPr>
      <w:r w:rsidRPr="002E64B8">
        <w:rPr>
          <w:rFonts w:ascii="Cambria" w:eastAsia="Times New Roman" w:hAnsi="Cambria" w:cs="Arial"/>
          <w:bCs/>
        </w:rPr>
        <w:t xml:space="preserve">Uzasadnienie zastrzeżenia ww. informacji jako tajemnicy przedsiębiorstwa zostało załączone do naszej oferty. </w:t>
      </w:r>
    </w:p>
    <w:p w:rsidR="00E13AFF" w:rsidRPr="00D5431E" w:rsidRDefault="00E13AFF" w:rsidP="00E13AFF">
      <w:pPr>
        <w:pStyle w:val="Akapitzlist"/>
        <w:widowControl w:val="0"/>
        <w:numPr>
          <w:ilvl w:val="0"/>
          <w:numId w:val="9"/>
        </w:numPr>
        <w:spacing w:before="240" w:after="240" w:line="240" w:lineRule="auto"/>
        <w:ind w:left="426" w:hanging="426"/>
        <w:jc w:val="both"/>
        <w:rPr>
          <w:rFonts w:ascii="Cambria" w:eastAsia="Times New Roman" w:hAnsi="Cambria" w:cs="Arial"/>
          <w:bCs/>
        </w:rPr>
      </w:pPr>
      <w:r w:rsidRPr="00D5431E">
        <w:rPr>
          <w:rFonts w:ascii="Cambria" w:eastAsia="Times New Roman" w:hAnsi="Cambria" w:cs="Arial"/>
          <w:bCs/>
        </w:rPr>
        <w:t>Wszelką korespondencję w sprawie niniejszego postępowania należy kierować na:</w:t>
      </w:r>
    </w:p>
    <w:p w:rsidR="00E13AFF" w:rsidRDefault="00E13AFF" w:rsidP="00E13AFF">
      <w:pPr>
        <w:spacing w:before="240" w:after="240"/>
        <w:ind w:left="426"/>
        <w:rPr>
          <w:rFonts w:ascii="Cambria" w:eastAsia="Times New Roman" w:hAnsi="Cambria" w:cs="Arial"/>
          <w:bCs/>
        </w:rPr>
      </w:pPr>
      <w:r w:rsidRPr="002E64B8">
        <w:rPr>
          <w:rFonts w:ascii="Cambria" w:eastAsia="Times New Roman" w:hAnsi="Cambria" w:cs="Arial"/>
          <w:bCs/>
        </w:rPr>
        <w:t>e-mail: ___________________________________________________________________</w:t>
      </w:r>
    </w:p>
    <w:p w:rsidR="00E13AFF" w:rsidRPr="00FC3462" w:rsidRDefault="00E13AFF" w:rsidP="00E13AFF">
      <w:pPr>
        <w:spacing w:before="240" w:after="240"/>
        <w:ind w:left="426" w:hanging="426"/>
        <w:jc w:val="both"/>
        <w:rPr>
          <w:rFonts w:ascii="Cambria" w:eastAsia="Times New Roman" w:hAnsi="Cambria" w:cs="Tahoma"/>
        </w:rPr>
      </w:pPr>
      <w:r>
        <w:rPr>
          <w:rFonts w:ascii="Cambria" w:eastAsia="Times New Roman" w:hAnsi="Cambria" w:cs="Arial"/>
          <w:bCs/>
        </w:rPr>
        <w:t xml:space="preserve">15. </w:t>
      </w:r>
      <w:r w:rsidRPr="00205923">
        <w:rPr>
          <w:rFonts w:ascii="Cambria" w:eastAsia="Times New Roman" w:hAnsi="Cambria" w:cs="Arial"/>
          <w:bCs/>
        </w:rPr>
        <w:tab/>
      </w:r>
      <w:r w:rsidRPr="00205923">
        <w:rPr>
          <w:rFonts w:ascii="Cambria" w:eastAsia="Times New Roman" w:hAnsi="Cambria" w:cs="Tahoma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  <w:r>
        <w:rPr>
          <w:rFonts w:ascii="Cambria" w:eastAsia="Times New Roman" w:hAnsi="Cambria" w:cs="Tahoma"/>
        </w:rPr>
        <w:t xml:space="preserve"> </w:t>
      </w:r>
    </w:p>
    <w:p w:rsidR="00E13AFF" w:rsidRPr="00FC3462" w:rsidRDefault="00E13AFF" w:rsidP="00E13AFF">
      <w:pPr>
        <w:spacing w:before="240" w:after="240"/>
        <w:ind w:left="426" w:hanging="426"/>
        <w:jc w:val="both"/>
        <w:rPr>
          <w:rFonts w:ascii="Cambria" w:eastAsia="Times New Roman" w:hAnsi="Cambria" w:cs="Tahoma"/>
        </w:rPr>
      </w:pPr>
      <w:r w:rsidRPr="002E64B8">
        <w:rPr>
          <w:rFonts w:ascii="Cambria" w:eastAsia="Times New Roman" w:hAnsi="Cambria" w:cs="Tahoma"/>
        </w:rPr>
        <w:t>1</w:t>
      </w:r>
      <w:r>
        <w:rPr>
          <w:rFonts w:ascii="Cambria" w:eastAsia="Times New Roman" w:hAnsi="Cambria" w:cs="Tahoma"/>
        </w:rPr>
        <w:t>6</w:t>
      </w:r>
      <w:r w:rsidRPr="002E64B8">
        <w:rPr>
          <w:rFonts w:ascii="Cambria" w:eastAsia="Times New Roman" w:hAnsi="Cambria" w:cs="Tahoma"/>
        </w:rPr>
        <w:t>.</w:t>
      </w:r>
      <w:r w:rsidRPr="002E64B8">
        <w:rPr>
          <w:rFonts w:ascii="Cambria" w:eastAsia="Times New Roman" w:hAnsi="Cambria" w:cs="Tahoma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</w:t>
      </w:r>
      <w:r>
        <w:rPr>
          <w:rFonts w:ascii="Cambria" w:eastAsia="Times New Roman" w:hAnsi="Cambria" w:cs="Tahoma"/>
        </w:rPr>
        <w:t>nego w niniejszym postępowaniu.</w:t>
      </w:r>
    </w:p>
    <w:p w:rsidR="00E13AFF" w:rsidRPr="002E64B8" w:rsidRDefault="00E13AFF" w:rsidP="00E13AFF">
      <w:pPr>
        <w:spacing w:before="240" w:after="240"/>
        <w:ind w:left="709" w:hanging="709"/>
        <w:jc w:val="both"/>
        <w:rPr>
          <w:rFonts w:ascii="Cambria" w:eastAsia="Times New Roman" w:hAnsi="Cambria" w:cs="Arial"/>
          <w:bCs/>
        </w:rPr>
      </w:pPr>
      <w:r w:rsidRPr="002E64B8">
        <w:rPr>
          <w:rFonts w:ascii="Cambria" w:eastAsia="Times New Roman" w:hAnsi="Cambria" w:cs="Arial"/>
          <w:bCs/>
        </w:rPr>
        <w:t>1</w:t>
      </w:r>
      <w:r>
        <w:rPr>
          <w:rFonts w:ascii="Cambria" w:eastAsia="Times New Roman" w:hAnsi="Cambria" w:cs="Arial"/>
          <w:bCs/>
        </w:rPr>
        <w:t>7</w:t>
      </w:r>
      <w:r w:rsidRPr="002E64B8">
        <w:rPr>
          <w:rFonts w:ascii="Cambria" w:eastAsia="Times New Roman" w:hAnsi="Cambria" w:cs="Arial"/>
          <w:bCs/>
        </w:rPr>
        <w:t>.</w:t>
      </w:r>
      <w:r w:rsidRPr="002E64B8">
        <w:rPr>
          <w:rFonts w:ascii="Cambria" w:eastAsia="Times New Roman" w:hAnsi="Cambria" w:cs="Arial"/>
          <w:bCs/>
        </w:rPr>
        <w:tab/>
        <w:t>Załącznikami do niniejszej oferty są:</w:t>
      </w:r>
    </w:p>
    <w:p w:rsidR="00E13AFF" w:rsidRPr="002E64B8" w:rsidRDefault="00E13AFF" w:rsidP="00E13AFF">
      <w:pPr>
        <w:spacing w:before="240" w:after="240"/>
        <w:ind w:left="709"/>
        <w:jc w:val="both"/>
        <w:rPr>
          <w:rFonts w:ascii="Cambria" w:eastAsia="Times New Roman" w:hAnsi="Cambria" w:cs="Arial"/>
          <w:bCs/>
        </w:rPr>
      </w:pPr>
      <w:r w:rsidRPr="002E64B8">
        <w:rPr>
          <w:rFonts w:ascii="Cambria" w:eastAsia="Times New Roman" w:hAnsi="Cambria" w:cs="Arial"/>
          <w:bCs/>
        </w:rPr>
        <w:t>___________________________________________________________________________</w:t>
      </w:r>
    </w:p>
    <w:p w:rsidR="00E13AFF" w:rsidRPr="002E64B8" w:rsidRDefault="00E13AFF" w:rsidP="00E13AFF">
      <w:pPr>
        <w:spacing w:before="240" w:after="240"/>
        <w:ind w:left="709"/>
        <w:jc w:val="both"/>
        <w:rPr>
          <w:rFonts w:ascii="Cambria" w:eastAsia="Times New Roman" w:hAnsi="Cambria" w:cs="Arial"/>
          <w:bCs/>
        </w:rPr>
      </w:pPr>
      <w:r w:rsidRPr="002E64B8">
        <w:rPr>
          <w:rFonts w:ascii="Cambria" w:eastAsia="Times New Roman" w:hAnsi="Cambria" w:cs="Arial"/>
          <w:bCs/>
        </w:rPr>
        <w:t>___________________________________________________________________________</w:t>
      </w:r>
    </w:p>
    <w:p w:rsidR="00E13AFF" w:rsidRPr="002E64B8" w:rsidRDefault="00E13AFF" w:rsidP="00E13AFF">
      <w:pPr>
        <w:spacing w:before="240" w:after="240"/>
        <w:ind w:left="709"/>
        <w:jc w:val="both"/>
        <w:rPr>
          <w:rFonts w:ascii="Cambria" w:eastAsia="Times New Roman" w:hAnsi="Cambria" w:cs="Arial"/>
          <w:bCs/>
        </w:rPr>
      </w:pPr>
      <w:r w:rsidRPr="002E64B8">
        <w:rPr>
          <w:rFonts w:ascii="Cambria" w:eastAsia="Times New Roman" w:hAnsi="Cambria" w:cs="Arial"/>
          <w:bCs/>
        </w:rPr>
        <w:lastRenderedPageBreak/>
        <w:t>___________________________________________________________________________</w:t>
      </w:r>
    </w:p>
    <w:p w:rsidR="00E13AFF" w:rsidRPr="006B46B6" w:rsidRDefault="00E13AFF" w:rsidP="00E13AFF">
      <w:pPr>
        <w:spacing w:before="240" w:after="240"/>
        <w:ind w:left="3969"/>
        <w:jc w:val="center"/>
        <w:rPr>
          <w:rFonts w:ascii="Cambria" w:eastAsia="Times New Roman" w:hAnsi="Cambria" w:cs="Arial"/>
          <w:b/>
          <w:bCs/>
        </w:rPr>
      </w:pPr>
      <w:r>
        <w:rPr>
          <w:rFonts w:ascii="Cambria" w:eastAsia="Times New Roman" w:hAnsi="Cambria" w:cs="Arial"/>
          <w:bCs/>
        </w:rPr>
        <w:t xml:space="preserve">________________________________________ </w:t>
      </w:r>
      <w:r>
        <w:rPr>
          <w:rFonts w:ascii="Cambria" w:eastAsia="Times New Roman" w:hAnsi="Cambria" w:cs="Arial"/>
          <w:bCs/>
        </w:rPr>
        <w:br/>
      </w:r>
      <w:r>
        <w:rPr>
          <w:rFonts w:ascii="Cambria" w:eastAsia="Times New Roman" w:hAnsi="Cambria" w:cs="Arial"/>
          <w:bCs/>
        </w:rPr>
        <w:br/>
      </w:r>
      <w:r w:rsidRPr="006B46B6">
        <w:rPr>
          <w:rFonts w:ascii="Cambria" w:eastAsia="Times New Roman" w:hAnsi="Cambria" w:cs="Arial"/>
          <w:b/>
          <w:bCs/>
        </w:rPr>
        <w:t>(podpis)</w:t>
      </w:r>
    </w:p>
    <w:p w:rsidR="00E13AFF" w:rsidRPr="00CC187F" w:rsidRDefault="00E13AFF" w:rsidP="00E13AFF">
      <w:pPr>
        <w:spacing w:before="240" w:after="240"/>
        <w:rPr>
          <w:rFonts w:ascii="Cambria" w:eastAsia="Times New Roman" w:hAnsi="Cambria" w:cs="Arial"/>
          <w:bCs/>
          <w:i/>
          <w:sz w:val="20"/>
          <w:szCs w:val="20"/>
        </w:rPr>
      </w:pPr>
      <w:bookmarkStart w:id="1" w:name="_Hlk43743043"/>
      <w:bookmarkStart w:id="2" w:name="_Hlk43743063"/>
      <w:r w:rsidRPr="00CC187F">
        <w:rPr>
          <w:rFonts w:ascii="Cambria" w:eastAsia="Times New Roman" w:hAnsi="Cambria" w:cs="Arial"/>
          <w:bCs/>
          <w:i/>
          <w:sz w:val="20"/>
          <w:szCs w:val="20"/>
        </w:rPr>
        <w:t>Dokument musi być podpisany kwalifikowanym podpisem elektronicznym</w:t>
      </w:r>
      <w:bookmarkEnd w:id="1"/>
      <w:r>
        <w:rPr>
          <w:rFonts w:ascii="Cambria" w:eastAsia="Times New Roman" w:hAnsi="Cambria" w:cs="Arial"/>
          <w:bCs/>
          <w:i/>
          <w:sz w:val="20"/>
          <w:szCs w:val="20"/>
        </w:rPr>
        <w:t>.</w:t>
      </w:r>
    </w:p>
    <w:bookmarkEnd w:id="2"/>
    <w:p w:rsidR="00E13AFF" w:rsidRDefault="00E13AFF" w:rsidP="00E13AFF">
      <w:pPr>
        <w:spacing w:line="150" w:lineRule="exact"/>
        <w:rPr>
          <w:rFonts w:ascii="Calibri" w:eastAsia="Tahoma" w:hAnsi="Calibri" w:cs="Calibri"/>
          <w:sz w:val="15"/>
          <w:szCs w:val="15"/>
        </w:rPr>
      </w:pPr>
    </w:p>
    <w:p w:rsidR="00E13AFF" w:rsidRPr="00B971B0" w:rsidRDefault="00E13AFF" w:rsidP="00E13AFF">
      <w:pPr>
        <w:spacing w:line="250" w:lineRule="exact"/>
        <w:jc w:val="both"/>
        <w:rPr>
          <w:rFonts w:ascii="Cambria" w:eastAsia="Tahoma" w:hAnsi="Cambria" w:cs="Calibri"/>
          <w:vertAlign w:val="superscript"/>
        </w:rPr>
      </w:pPr>
      <w:r w:rsidRPr="00B971B0">
        <w:rPr>
          <w:rFonts w:ascii="Cambria" w:eastAsia="Tahoma" w:hAnsi="Cambria" w:cs="Calibri"/>
          <w:vertAlign w:val="superscript"/>
        </w:rPr>
        <w:t xml:space="preserve">1 </w:t>
      </w:r>
      <w:r w:rsidRPr="00B971B0">
        <w:rPr>
          <w:rFonts w:ascii="Cambria" w:eastAsia="Tahoma" w:hAnsi="Cambria" w:cs="Calibri"/>
        </w:rPr>
        <w:t xml:space="preserve">Zaoferowana liczba samochodów podlega ocenie w kryterium </w:t>
      </w:r>
      <w:r w:rsidRPr="00B971B0">
        <w:rPr>
          <w:rFonts w:ascii="Cambria" w:eastAsia="Times New Roman" w:hAnsi="Cambria" w:cs="Arial"/>
          <w:b/>
          <w:bCs/>
        </w:rPr>
        <w:t>„Aspekty środowiskowe”</w:t>
      </w:r>
      <w:r w:rsidRPr="00B971B0">
        <w:rPr>
          <w:rFonts w:ascii="Cambria" w:eastAsia="Tahoma" w:hAnsi="Cambria" w:cs="Calibri"/>
        </w:rPr>
        <w:t xml:space="preserve">. Zasady przyznawania punktów w ww. kryterium zostały opisane w </w:t>
      </w:r>
      <w:r>
        <w:rPr>
          <w:rFonts w:ascii="Cambria" w:eastAsia="Tahoma" w:hAnsi="Cambria" w:cs="Calibri"/>
        </w:rPr>
        <w:t>rozdziale</w:t>
      </w:r>
      <w:r w:rsidRPr="00B971B0">
        <w:rPr>
          <w:rFonts w:ascii="Cambria" w:eastAsia="Tahoma" w:hAnsi="Cambria" w:cs="Calibri"/>
        </w:rPr>
        <w:t xml:space="preserve"> 14 SIWZ.</w:t>
      </w:r>
    </w:p>
    <w:p w:rsidR="00E13AFF" w:rsidRPr="00B971B0" w:rsidRDefault="00E13AFF" w:rsidP="00E13AFF">
      <w:pPr>
        <w:spacing w:line="250" w:lineRule="exact"/>
        <w:jc w:val="both"/>
        <w:rPr>
          <w:rFonts w:ascii="Cambria" w:eastAsia="Tahoma" w:hAnsi="Cambria" w:cs="Calibri"/>
        </w:rPr>
      </w:pPr>
      <w:r w:rsidRPr="00B971B0">
        <w:rPr>
          <w:rFonts w:ascii="Cambria" w:eastAsia="Tahoma" w:hAnsi="Cambria" w:cs="Calibri"/>
          <w:vertAlign w:val="superscript"/>
        </w:rPr>
        <w:t>2</w:t>
      </w:r>
      <w:r w:rsidRPr="00B971B0">
        <w:rPr>
          <w:rFonts w:ascii="Cambria" w:eastAsia="Tahoma" w:hAnsi="Cambria" w:cs="Calibri"/>
        </w:rPr>
        <w:t xml:space="preserve"> Należy zadeklarować termin odbioru odpadów z PSZOK. Zaoferowany termin podlega ocenie w kryterium </w:t>
      </w:r>
      <w:r w:rsidRPr="00B971B0">
        <w:rPr>
          <w:rFonts w:ascii="Cambria" w:eastAsia="Times New Roman" w:hAnsi="Cambria" w:cs="Arial"/>
          <w:b/>
          <w:bCs/>
        </w:rPr>
        <w:t>„Termin wywozu z PSZOK i cmentarzy”</w:t>
      </w:r>
      <w:r w:rsidRPr="00B971B0">
        <w:rPr>
          <w:rFonts w:ascii="Cambria" w:eastAsia="Tahoma" w:hAnsi="Cambria" w:cs="Calibri"/>
        </w:rPr>
        <w:t xml:space="preserve">. Zasady przyznawania punktów w ww. kryterium zostały opisane w </w:t>
      </w:r>
      <w:r>
        <w:rPr>
          <w:rFonts w:ascii="Cambria" w:eastAsia="Tahoma" w:hAnsi="Cambria" w:cs="Calibri"/>
        </w:rPr>
        <w:t xml:space="preserve">rozdziale </w:t>
      </w:r>
      <w:r w:rsidRPr="00B971B0">
        <w:rPr>
          <w:rFonts w:ascii="Cambria" w:eastAsia="Tahoma" w:hAnsi="Cambria" w:cs="Calibri"/>
        </w:rPr>
        <w:t>14 SIWZ.</w:t>
      </w:r>
    </w:p>
    <w:p w:rsidR="00E13AFF" w:rsidRPr="00B971B0" w:rsidRDefault="00E13AFF" w:rsidP="00E13AFF">
      <w:pPr>
        <w:spacing w:before="240" w:after="240"/>
        <w:rPr>
          <w:rFonts w:ascii="Calibri" w:eastAsia="Tahoma" w:hAnsi="Calibri" w:cs="Calibri"/>
          <w:sz w:val="18"/>
          <w:szCs w:val="18"/>
        </w:rPr>
      </w:pPr>
      <w:r w:rsidRPr="00B971B0">
        <w:rPr>
          <w:rFonts w:ascii="Cambria" w:eastAsia="Times New Roman" w:hAnsi="Cambria" w:cs="Arial"/>
          <w:bCs/>
        </w:rPr>
        <w:t xml:space="preserve">* - niepotrzebne skreślić </w:t>
      </w:r>
    </w:p>
    <w:p w:rsidR="00E13AFF" w:rsidRDefault="00E13AFF" w:rsidP="00C61257">
      <w:pPr>
        <w:jc w:val="both"/>
      </w:pPr>
    </w:p>
    <w:p w:rsidR="00E13AFF" w:rsidRPr="00C61257" w:rsidRDefault="00E13AFF" w:rsidP="00C61257">
      <w:pPr>
        <w:jc w:val="both"/>
      </w:pPr>
    </w:p>
    <w:sectPr w:rsidR="00E13AFF" w:rsidRPr="00C61257" w:rsidSect="00982F7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5B8F"/>
    <w:multiLevelType w:val="multilevel"/>
    <w:tmpl w:val="4FE8D456"/>
    <w:lvl w:ilvl="0">
      <w:start w:val="13"/>
      <w:numFmt w:val="decimal"/>
      <w:lvlText w:val="%1."/>
      <w:lvlJc w:val="left"/>
      <w:pPr>
        <w:ind w:left="460" w:hanging="4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Arial" w:hint="default"/>
      </w:rPr>
    </w:lvl>
  </w:abstractNum>
  <w:abstractNum w:abstractNumId="1">
    <w:nsid w:val="197D08E4"/>
    <w:multiLevelType w:val="hybridMultilevel"/>
    <w:tmpl w:val="7170651E"/>
    <w:lvl w:ilvl="0" w:tplc="06B800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9A46C4F"/>
    <w:multiLevelType w:val="hybridMultilevel"/>
    <w:tmpl w:val="59242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1498A"/>
    <w:multiLevelType w:val="hybridMultilevel"/>
    <w:tmpl w:val="CC127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503FB"/>
    <w:multiLevelType w:val="hybridMultilevel"/>
    <w:tmpl w:val="8942488E"/>
    <w:lvl w:ilvl="0" w:tplc="B4909F86">
      <w:start w:val="1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17324B0"/>
    <w:multiLevelType w:val="hybridMultilevel"/>
    <w:tmpl w:val="1472D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042CF"/>
    <w:multiLevelType w:val="hybridMultilevel"/>
    <w:tmpl w:val="C5E67F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B854B4"/>
    <w:multiLevelType w:val="multilevel"/>
    <w:tmpl w:val="1004C8F8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>
    <w:nsid w:val="4E8D3BB9"/>
    <w:multiLevelType w:val="hybridMultilevel"/>
    <w:tmpl w:val="C28AD912"/>
    <w:lvl w:ilvl="0" w:tplc="04150017">
      <w:start w:val="1"/>
      <w:numFmt w:val="lowerLetter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5EE95163"/>
    <w:multiLevelType w:val="multilevel"/>
    <w:tmpl w:val="04A6CBA4"/>
    <w:lvl w:ilvl="0">
      <w:start w:val="13"/>
      <w:numFmt w:val="decimal"/>
      <w:lvlText w:val="%1."/>
      <w:lvlJc w:val="left"/>
      <w:pPr>
        <w:ind w:left="492" w:hanging="49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60893298"/>
    <w:multiLevelType w:val="hybridMultilevel"/>
    <w:tmpl w:val="EE7216E8"/>
    <w:lvl w:ilvl="0" w:tplc="8D521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F267A2"/>
    <w:multiLevelType w:val="hybridMultilevel"/>
    <w:tmpl w:val="199AAEE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E24C4"/>
    <w:multiLevelType w:val="hybridMultilevel"/>
    <w:tmpl w:val="0762B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A6611"/>
    <w:multiLevelType w:val="multilevel"/>
    <w:tmpl w:val="ACF2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10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2"/>
  </w:num>
  <w:num w:numId="11">
    <w:abstractNumId w:val="8"/>
  </w:num>
  <w:num w:numId="12">
    <w:abstractNumId w:val="9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1167"/>
    <w:rsid w:val="00026F1E"/>
    <w:rsid w:val="00037BCA"/>
    <w:rsid w:val="0004494E"/>
    <w:rsid w:val="00061AA2"/>
    <w:rsid w:val="00064314"/>
    <w:rsid w:val="000822F8"/>
    <w:rsid w:val="00094EED"/>
    <w:rsid w:val="00097BE1"/>
    <w:rsid w:val="000A20BB"/>
    <w:rsid w:val="000A7FAC"/>
    <w:rsid w:val="000D075B"/>
    <w:rsid w:val="000F1167"/>
    <w:rsid w:val="00103E66"/>
    <w:rsid w:val="00142348"/>
    <w:rsid w:val="0015541F"/>
    <w:rsid w:val="001665E9"/>
    <w:rsid w:val="00174E4D"/>
    <w:rsid w:val="001816F6"/>
    <w:rsid w:val="00183DB2"/>
    <w:rsid w:val="001A3B38"/>
    <w:rsid w:val="001B0015"/>
    <w:rsid w:val="001E6AC3"/>
    <w:rsid w:val="001F2123"/>
    <w:rsid w:val="002136D6"/>
    <w:rsid w:val="00273830"/>
    <w:rsid w:val="002A12B4"/>
    <w:rsid w:val="002C11B6"/>
    <w:rsid w:val="002E2873"/>
    <w:rsid w:val="00335617"/>
    <w:rsid w:val="00336F6B"/>
    <w:rsid w:val="00364A1A"/>
    <w:rsid w:val="00364B97"/>
    <w:rsid w:val="003832A4"/>
    <w:rsid w:val="0038561D"/>
    <w:rsid w:val="003B6DE7"/>
    <w:rsid w:val="003E14A6"/>
    <w:rsid w:val="003F4115"/>
    <w:rsid w:val="0041691D"/>
    <w:rsid w:val="004439D6"/>
    <w:rsid w:val="00453460"/>
    <w:rsid w:val="0046379D"/>
    <w:rsid w:val="004724BD"/>
    <w:rsid w:val="00490B5F"/>
    <w:rsid w:val="004A7162"/>
    <w:rsid w:val="004B1A92"/>
    <w:rsid w:val="004B5F31"/>
    <w:rsid w:val="004C5DEF"/>
    <w:rsid w:val="004F04DE"/>
    <w:rsid w:val="004F6005"/>
    <w:rsid w:val="005639F0"/>
    <w:rsid w:val="00595D97"/>
    <w:rsid w:val="00615CBA"/>
    <w:rsid w:val="006177F5"/>
    <w:rsid w:val="006230F5"/>
    <w:rsid w:val="00626993"/>
    <w:rsid w:val="006279B3"/>
    <w:rsid w:val="00656DDD"/>
    <w:rsid w:val="0066226E"/>
    <w:rsid w:val="006648A0"/>
    <w:rsid w:val="006820AC"/>
    <w:rsid w:val="006A4250"/>
    <w:rsid w:val="006A4D07"/>
    <w:rsid w:val="006C423B"/>
    <w:rsid w:val="006D3204"/>
    <w:rsid w:val="006D611D"/>
    <w:rsid w:val="00702E4A"/>
    <w:rsid w:val="0070559F"/>
    <w:rsid w:val="00743AD6"/>
    <w:rsid w:val="00744D14"/>
    <w:rsid w:val="00746C28"/>
    <w:rsid w:val="007568D8"/>
    <w:rsid w:val="00756FDC"/>
    <w:rsid w:val="007672AC"/>
    <w:rsid w:val="00773382"/>
    <w:rsid w:val="007D5DB6"/>
    <w:rsid w:val="007E1125"/>
    <w:rsid w:val="007E2274"/>
    <w:rsid w:val="007E6FA4"/>
    <w:rsid w:val="008004E8"/>
    <w:rsid w:val="00812A7E"/>
    <w:rsid w:val="008301D9"/>
    <w:rsid w:val="008568D4"/>
    <w:rsid w:val="008802F1"/>
    <w:rsid w:val="00887CBC"/>
    <w:rsid w:val="008B3D50"/>
    <w:rsid w:val="008C2223"/>
    <w:rsid w:val="00901423"/>
    <w:rsid w:val="009040F8"/>
    <w:rsid w:val="00925EA6"/>
    <w:rsid w:val="00974DCC"/>
    <w:rsid w:val="00976F64"/>
    <w:rsid w:val="00977BFD"/>
    <w:rsid w:val="00982F76"/>
    <w:rsid w:val="00984522"/>
    <w:rsid w:val="009A0015"/>
    <w:rsid w:val="009B3527"/>
    <w:rsid w:val="009B3E78"/>
    <w:rsid w:val="009B5177"/>
    <w:rsid w:val="009C25F3"/>
    <w:rsid w:val="009E5DEC"/>
    <w:rsid w:val="009F5F13"/>
    <w:rsid w:val="00A029E3"/>
    <w:rsid w:val="00A14732"/>
    <w:rsid w:val="00A17F5F"/>
    <w:rsid w:val="00A30739"/>
    <w:rsid w:val="00A37B72"/>
    <w:rsid w:val="00A651A0"/>
    <w:rsid w:val="00A81F80"/>
    <w:rsid w:val="00A84707"/>
    <w:rsid w:val="00A87952"/>
    <w:rsid w:val="00AA4EAE"/>
    <w:rsid w:val="00AB131F"/>
    <w:rsid w:val="00AE198B"/>
    <w:rsid w:val="00B123F4"/>
    <w:rsid w:val="00B20028"/>
    <w:rsid w:val="00B25ED3"/>
    <w:rsid w:val="00B32BCB"/>
    <w:rsid w:val="00B401FA"/>
    <w:rsid w:val="00B57C83"/>
    <w:rsid w:val="00B6421A"/>
    <w:rsid w:val="00B83FE5"/>
    <w:rsid w:val="00B93CAA"/>
    <w:rsid w:val="00BB5E39"/>
    <w:rsid w:val="00BC5A18"/>
    <w:rsid w:val="00BF45B2"/>
    <w:rsid w:val="00C17505"/>
    <w:rsid w:val="00C4520C"/>
    <w:rsid w:val="00C61257"/>
    <w:rsid w:val="00C969F2"/>
    <w:rsid w:val="00CA2E07"/>
    <w:rsid w:val="00CC4A8E"/>
    <w:rsid w:val="00CD7307"/>
    <w:rsid w:val="00CF3250"/>
    <w:rsid w:val="00D15CA5"/>
    <w:rsid w:val="00D30C9E"/>
    <w:rsid w:val="00D3251C"/>
    <w:rsid w:val="00D5474E"/>
    <w:rsid w:val="00D75CD7"/>
    <w:rsid w:val="00D77B6D"/>
    <w:rsid w:val="00E032F7"/>
    <w:rsid w:val="00E03594"/>
    <w:rsid w:val="00E13AFF"/>
    <w:rsid w:val="00E44FEA"/>
    <w:rsid w:val="00E4662B"/>
    <w:rsid w:val="00E55493"/>
    <w:rsid w:val="00EA015C"/>
    <w:rsid w:val="00EF0BDB"/>
    <w:rsid w:val="00EF1B33"/>
    <w:rsid w:val="00F029F8"/>
    <w:rsid w:val="00F04EC7"/>
    <w:rsid w:val="00F3358D"/>
    <w:rsid w:val="00F71FD6"/>
    <w:rsid w:val="00F91E07"/>
    <w:rsid w:val="00FC3708"/>
    <w:rsid w:val="00FC572B"/>
    <w:rsid w:val="00FC6799"/>
    <w:rsid w:val="00FC78E4"/>
    <w:rsid w:val="00FF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F64"/>
  </w:style>
  <w:style w:type="paragraph" w:styleId="Nagwek1">
    <w:name w:val="heading 1"/>
    <w:basedOn w:val="Normalny"/>
    <w:next w:val="Normalny"/>
    <w:link w:val="Nagwek1Znak"/>
    <w:qFormat/>
    <w:rsid w:val="007672A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6D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97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semiHidden/>
    <w:rsid w:val="00976F64"/>
    <w:pPr>
      <w:widowControl w:val="0"/>
      <w:autoSpaceDE w:val="0"/>
      <w:autoSpaceDN w:val="0"/>
      <w:adjustRightInd w:val="0"/>
      <w:spacing w:after="0" w:line="274" w:lineRule="exact"/>
      <w:ind w:hanging="14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976F64"/>
    <w:rPr>
      <w:rFonts w:ascii="Times New Roman" w:hAnsi="Times New Roman" w:cs="Times New Roman" w:hint="default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27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672AC"/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paragraph" w:styleId="Akapitzlist">
    <w:name w:val="List Paragraph"/>
    <w:basedOn w:val="Normalny"/>
    <w:uiPriority w:val="34"/>
    <w:qFormat/>
    <w:rsid w:val="008C22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2223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56D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9B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D730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D73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6A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A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A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A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AC3"/>
    <w:rPr>
      <w:b/>
      <w:bCs/>
      <w:sz w:val="20"/>
      <w:szCs w:val="20"/>
    </w:rPr>
  </w:style>
  <w:style w:type="paragraph" w:customStyle="1" w:styleId="redniasiatka1akcent21">
    <w:name w:val="Średnia siatka 1 — akcent 21"/>
    <w:basedOn w:val="Normalny"/>
    <w:qFormat/>
    <w:rsid w:val="001E6AC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E6AC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customStyle="1" w:styleId="paragraf">
    <w:name w:val="paragraf"/>
    <w:basedOn w:val="Normalny"/>
    <w:link w:val="paragrafZnak"/>
    <w:qFormat/>
    <w:rsid w:val="00BC5A18"/>
    <w:pPr>
      <w:spacing w:before="360" w:after="120" w:line="240" w:lineRule="auto"/>
      <w:contextualSpacing/>
      <w:jc w:val="center"/>
    </w:pPr>
    <w:rPr>
      <w:rFonts w:ascii="Calibri" w:eastAsia="Calibri" w:hAnsi="Calibri" w:cs="Vrinda"/>
    </w:rPr>
  </w:style>
  <w:style w:type="character" w:customStyle="1" w:styleId="paragrafZnak">
    <w:name w:val="paragraf Znak"/>
    <w:basedOn w:val="Domylnaczcionkaakapitu"/>
    <w:link w:val="paragraf"/>
    <w:rsid w:val="00BC5A18"/>
    <w:rPr>
      <w:rFonts w:ascii="Calibri" w:eastAsia="Calibri" w:hAnsi="Calibri" w:cs="Vrind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F64"/>
  </w:style>
  <w:style w:type="paragraph" w:styleId="Nagwek1">
    <w:name w:val="heading 1"/>
    <w:basedOn w:val="Normalny"/>
    <w:next w:val="Normalny"/>
    <w:link w:val="Nagwek1Znak"/>
    <w:qFormat/>
    <w:rsid w:val="007672A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6D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97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semiHidden/>
    <w:rsid w:val="00976F64"/>
    <w:pPr>
      <w:widowControl w:val="0"/>
      <w:autoSpaceDE w:val="0"/>
      <w:autoSpaceDN w:val="0"/>
      <w:adjustRightInd w:val="0"/>
      <w:spacing w:after="0" w:line="274" w:lineRule="exact"/>
      <w:ind w:hanging="14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976F64"/>
    <w:rPr>
      <w:rFonts w:ascii="Times New Roman" w:hAnsi="Times New Roman" w:cs="Times New Roman" w:hint="default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27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672AC"/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paragraph" w:styleId="Akapitzlist">
    <w:name w:val="List Paragraph"/>
    <w:basedOn w:val="Normalny"/>
    <w:uiPriority w:val="34"/>
    <w:qFormat/>
    <w:rsid w:val="008C22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2223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56D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ra-nysa-bobr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09B0A-0C6C-4D99-88EA-1CD09B8E6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2858</Words>
  <Characters>17154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Korzeniowska</dc:creator>
  <cp:lastModifiedBy>Przewodniczacy</cp:lastModifiedBy>
  <cp:revision>4</cp:revision>
  <cp:lastPrinted>2021-01-25T08:05:00Z</cp:lastPrinted>
  <dcterms:created xsi:type="dcterms:W3CDTF">2021-02-08T14:17:00Z</dcterms:created>
  <dcterms:modified xsi:type="dcterms:W3CDTF">2021-02-09T11:20:00Z</dcterms:modified>
</cp:coreProperties>
</file>